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9F0" w14:textId="77777777" w:rsidR="00084229" w:rsidRPr="00084229" w:rsidRDefault="00084229" w:rsidP="0022168C">
      <w:pPr>
        <w:widowControl w:val="0"/>
        <w:spacing w:after="100" w:afterAutospacing="1" w:line="240" w:lineRule="auto"/>
        <w:contextualSpacing/>
        <w:jc w:val="center"/>
        <w:rPr>
          <w:b/>
          <w:bCs/>
        </w:rPr>
      </w:pPr>
      <w:r w:rsidRPr="00084229">
        <w:rPr>
          <w:b/>
          <w:bCs/>
        </w:rPr>
        <w:t>Palm Beach Isles Property Owners’ Association</w:t>
      </w:r>
    </w:p>
    <w:p w14:paraId="4ABDA12B" w14:textId="77777777" w:rsidR="00084229" w:rsidRDefault="00084229" w:rsidP="0022168C">
      <w:pPr>
        <w:widowControl w:val="0"/>
        <w:spacing w:after="100" w:afterAutospacing="1" w:line="240" w:lineRule="auto"/>
        <w:contextualSpacing/>
        <w:jc w:val="center"/>
        <w:rPr>
          <w:b/>
          <w:bCs/>
        </w:rPr>
      </w:pPr>
      <w:r w:rsidRPr="00084229">
        <w:rPr>
          <w:b/>
          <w:bCs/>
        </w:rPr>
        <w:t xml:space="preserve">Board Meeting </w:t>
      </w:r>
      <w:r>
        <w:rPr>
          <w:b/>
          <w:bCs/>
        </w:rPr>
        <w:t>Minutes</w:t>
      </w:r>
      <w:r w:rsidRPr="00084229">
        <w:rPr>
          <w:b/>
          <w:bCs/>
        </w:rPr>
        <w:t xml:space="preserve"> </w:t>
      </w:r>
    </w:p>
    <w:p w14:paraId="3B4BE067" w14:textId="53480514" w:rsidR="00084229" w:rsidRDefault="005E03A9" w:rsidP="0022168C">
      <w:pPr>
        <w:widowControl w:val="0"/>
        <w:spacing w:after="100" w:afterAutospacing="1" w:line="240" w:lineRule="auto"/>
        <w:contextualSpacing/>
        <w:jc w:val="center"/>
        <w:rPr>
          <w:b/>
          <w:bCs/>
        </w:rPr>
      </w:pPr>
      <w:r>
        <w:rPr>
          <w:b/>
          <w:bCs/>
        </w:rPr>
        <w:t>May 3</w:t>
      </w:r>
      <w:r w:rsidR="003C4186">
        <w:rPr>
          <w:b/>
          <w:bCs/>
        </w:rPr>
        <w:t>, 2022</w:t>
      </w:r>
      <w:r w:rsidR="00084229" w:rsidRPr="00084229">
        <w:rPr>
          <w:b/>
          <w:bCs/>
        </w:rPr>
        <w:t xml:space="preserve"> </w:t>
      </w:r>
    </w:p>
    <w:p w14:paraId="000E505D" w14:textId="77777777" w:rsidR="0022168C" w:rsidRDefault="0022168C" w:rsidP="0022168C">
      <w:pPr>
        <w:widowControl w:val="0"/>
        <w:spacing w:after="100" w:afterAutospacing="1" w:line="240" w:lineRule="auto"/>
        <w:contextualSpacing/>
        <w:jc w:val="center"/>
        <w:rPr>
          <w:b/>
          <w:bCs/>
        </w:rPr>
      </w:pPr>
    </w:p>
    <w:p w14:paraId="24213959" w14:textId="5F053D8E" w:rsidR="00084229" w:rsidRDefault="006B12EF" w:rsidP="0022168C">
      <w:pPr>
        <w:spacing w:after="0" w:line="240" w:lineRule="auto"/>
        <w:rPr>
          <w:b/>
          <w:bCs/>
        </w:rPr>
      </w:pPr>
      <w:r>
        <w:rPr>
          <w:b/>
          <w:bCs/>
        </w:rPr>
        <w:t xml:space="preserve">IN PERSON @ </w:t>
      </w:r>
      <w:r w:rsidR="001056EF">
        <w:rPr>
          <w:b/>
          <w:bCs/>
        </w:rPr>
        <w:t>THE AMBASSADOR CENTER</w:t>
      </w:r>
      <w:r w:rsidR="0022168C">
        <w:rPr>
          <w:b/>
          <w:bCs/>
        </w:rPr>
        <w:t xml:space="preserve"> &amp; WEBEX</w:t>
      </w:r>
      <w:r w:rsidR="00913E12">
        <w:rPr>
          <w:b/>
          <w:bCs/>
        </w:rPr>
        <w:t xml:space="preserve">   7:</w:t>
      </w:r>
      <w:r w:rsidR="006F53AE">
        <w:rPr>
          <w:b/>
          <w:bCs/>
        </w:rPr>
        <w:t>1</w:t>
      </w:r>
      <w:r w:rsidR="001056EF">
        <w:rPr>
          <w:b/>
          <w:bCs/>
        </w:rPr>
        <w:t>0</w:t>
      </w:r>
      <w:r w:rsidR="00913E12">
        <w:rPr>
          <w:b/>
          <w:bCs/>
        </w:rPr>
        <w:t>pm</w:t>
      </w:r>
    </w:p>
    <w:p w14:paraId="22F64B03" w14:textId="49E8E470" w:rsidR="00AB3E08" w:rsidRDefault="00AB3E08" w:rsidP="0022168C">
      <w:pPr>
        <w:spacing w:after="0" w:line="240" w:lineRule="auto"/>
      </w:pPr>
      <w:r>
        <w:rPr>
          <w:b/>
          <w:bCs/>
        </w:rPr>
        <w:t>Quorum Present:</w:t>
      </w:r>
      <w:r>
        <w:rPr>
          <w:b/>
          <w:bCs/>
        </w:rPr>
        <w:tab/>
      </w:r>
      <w:r>
        <w:t xml:space="preserve">Yes- Notice </w:t>
      </w:r>
      <w:r w:rsidR="001456B1">
        <w:t>on</w:t>
      </w:r>
      <w:r>
        <w:t xml:space="preserve"> PBI website as well as posted in neighborhoods</w:t>
      </w:r>
    </w:p>
    <w:p w14:paraId="0D15D8C3" w14:textId="3F47D344" w:rsidR="00AB3E08" w:rsidRDefault="00AB3E08" w:rsidP="0022168C">
      <w:pPr>
        <w:spacing w:after="0" w:line="240" w:lineRule="auto"/>
      </w:pPr>
      <w:r>
        <w:rPr>
          <w:b/>
          <w:bCs/>
        </w:rPr>
        <w:t>Directors Present:</w:t>
      </w:r>
      <w:r>
        <w:rPr>
          <w:b/>
          <w:bCs/>
        </w:rPr>
        <w:tab/>
      </w:r>
      <w:r w:rsidR="001056EF">
        <w:t>George Williamson</w:t>
      </w:r>
      <w:r w:rsidR="003C4186">
        <w:t xml:space="preserve"> – President,</w:t>
      </w:r>
      <w:r w:rsidR="0045302B">
        <w:t xml:space="preserve"> Ronnie Rosenberg-Friedman – Secretary</w:t>
      </w:r>
      <w:r w:rsidR="007F45C5">
        <w:t xml:space="preserve">, </w:t>
      </w:r>
      <w:r>
        <w:t xml:space="preserve">David </w:t>
      </w:r>
      <w:r w:rsidR="001056EF">
        <w:tab/>
      </w:r>
      <w:r w:rsidR="001056EF">
        <w:tab/>
      </w:r>
      <w:r w:rsidR="001056EF">
        <w:tab/>
      </w:r>
      <w:r w:rsidR="001056EF">
        <w:tab/>
      </w:r>
      <w:r>
        <w:t>Brady,</w:t>
      </w:r>
      <w:r w:rsidR="00A627C2" w:rsidRPr="00A627C2">
        <w:t xml:space="preserve"> </w:t>
      </w:r>
      <w:r w:rsidR="001056EF">
        <w:t xml:space="preserve">Rob Jacobs, </w:t>
      </w:r>
      <w:r w:rsidR="00774774">
        <w:t>Leticia</w:t>
      </w:r>
      <w:r w:rsidR="00B83473">
        <w:t xml:space="preserve"> Gnazzo, Sabine </w:t>
      </w:r>
      <w:r w:rsidR="00774774">
        <w:t>P</w:t>
      </w:r>
      <w:r w:rsidR="00B83473">
        <w:t>ouille</w:t>
      </w:r>
      <w:r w:rsidR="00A55DDC">
        <w:t>,</w:t>
      </w:r>
      <w:r w:rsidR="00AD4B79" w:rsidRPr="00AD4B79">
        <w:t xml:space="preserve"> </w:t>
      </w:r>
      <w:r w:rsidR="00A2647B">
        <w:t>Sharman Nicholson</w:t>
      </w:r>
    </w:p>
    <w:p w14:paraId="0ECF1F2F" w14:textId="381D5E4A" w:rsidR="00AB3E08" w:rsidRDefault="00AB3E08" w:rsidP="0022168C">
      <w:pPr>
        <w:spacing w:after="0" w:line="240" w:lineRule="auto"/>
      </w:pPr>
      <w:r>
        <w:rPr>
          <w:b/>
          <w:bCs/>
        </w:rPr>
        <w:t xml:space="preserve">Directors Via Webex:     </w:t>
      </w:r>
      <w:r w:rsidR="001056EF">
        <w:t>Barbara Oetzman – Treasurer</w:t>
      </w:r>
      <w:r w:rsidR="0011326B">
        <w:t>, Bill Contole</w:t>
      </w:r>
    </w:p>
    <w:p w14:paraId="77D2EFD6" w14:textId="7F21A01C" w:rsidR="00AB3E08" w:rsidRPr="008532BE" w:rsidRDefault="00AB3E08" w:rsidP="0022168C">
      <w:pPr>
        <w:spacing w:after="0" w:line="240" w:lineRule="auto"/>
      </w:pPr>
      <w:r>
        <w:rPr>
          <w:b/>
          <w:bCs/>
        </w:rPr>
        <w:t>Directors Absent:</w:t>
      </w:r>
      <w:r w:rsidR="001056EF">
        <w:rPr>
          <w:b/>
          <w:bCs/>
        </w:rPr>
        <w:t xml:space="preserve">           </w:t>
      </w:r>
      <w:r w:rsidR="001056EF" w:rsidRPr="001056EF">
        <w:t xml:space="preserve"> </w:t>
      </w:r>
      <w:r w:rsidR="001056EF">
        <w:t>Chris Renga-Vice President,</w:t>
      </w:r>
      <w:r w:rsidR="001056EF" w:rsidRPr="001056EF">
        <w:t xml:space="preserve"> </w:t>
      </w:r>
      <w:r w:rsidR="001056EF">
        <w:t>Fran Barfoot,</w:t>
      </w:r>
      <w:r w:rsidR="001056EF" w:rsidRPr="001056EF">
        <w:t xml:space="preserve"> </w:t>
      </w:r>
      <w:r w:rsidR="001056EF">
        <w:t>Julie Logsdon</w:t>
      </w:r>
      <w:r w:rsidR="0011326B">
        <w:t>,</w:t>
      </w:r>
      <w:r w:rsidR="0011326B" w:rsidRPr="0011326B">
        <w:t xml:space="preserve"> </w:t>
      </w:r>
      <w:r w:rsidR="0011326B">
        <w:t>Suzanne Hood,</w:t>
      </w:r>
      <w:r w:rsidR="0011326B" w:rsidRPr="00A2647B">
        <w:t xml:space="preserve"> </w:t>
      </w:r>
      <w:r w:rsidR="0011326B">
        <w:t xml:space="preserve">Tzivia </w:t>
      </w:r>
      <w:r w:rsidR="0011326B">
        <w:tab/>
      </w:r>
      <w:r w:rsidR="0011326B">
        <w:tab/>
      </w:r>
      <w:r w:rsidR="0011326B">
        <w:tab/>
      </w:r>
      <w:r w:rsidR="0011326B">
        <w:tab/>
        <w:t>Namdar</w:t>
      </w:r>
    </w:p>
    <w:p w14:paraId="40E3663A" w14:textId="0F86D3E3" w:rsidR="00AB3E08" w:rsidRPr="006F53AE" w:rsidRDefault="00913E12" w:rsidP="00972861">
      <w:pPr>
        <w:shd w:val="clear" w:color="auto" w:fill="FFFFFF"/>
      </w:pPr>
      <w:r w:rsidRPr="00913E12">
        <w:rPr>
          <w:b/>
          <w:bCs/>
        </w:rPr>
        <w:t>Guests:</w:t>
      </w:r>
      <w:r>
        <w:rPr>
          <w:b/>
          <w:bCs/>
        </w:rPr>
        <w:tab/>
      </w:r>
      <w:r>
        <w:rPr>
          <w:b/>
          <w:bCs/>
        </w:rPr>
        <w:tab/>
      </w:r>
      <w:r>
        <w:rPr>
          <w:b/>
          <w:bCs/>
        </w:rPr>
        <w:tab/>
      </w:r>
      <w:r w:rsidR="0011326B">
        <w:t xml:space="preserve">Peter </w:t>
      </w:r>
      <w:proofErr w:type="spellStart"/>
      <w:r w:rsidR="0011326B">
        <w:t>Minoli</w:t>
      </w:r>
      <w:proofErr w:type="spellEnd"/>
      <w:r w:rsidR="0011326B">
        <w:t>, Jaime Padden</w:t>
      </w:r>
    </w:p>
    <w:p w14:paraId="323A9A6C" w14:textId="77777777" w:rsidR="0022168C" w:rsidRDefault="0022168C" w:rsidP="0022168C">
      <w:pPr>
        <w:spacing w:after="0" w:line="240" w:lineRule="auto"/>
        <w:rPr>
          <w:b/>
          <w:bCs/>
        </w:rPr>
      </w:pPr>
    </w:p>
    <w:p w14:paraId="5890CCE2" w14:textId="179DB307" w:rsidR="00084229" w:rsidRPr="00913E12" w:rsidRDefault="00084229" w:rsidP="00913E12">
      <w:pPr>
        <w:pStyle w:val="ListParagraph"/>
        <w:numPr>
          <w:ilvl w:val="0"/>
          <w:numId w:val="9"/>
        </w:numPr>
        <w:spacing w:after="0" w:line="240" w:lineRule="auto"/>
        <w:rPr>
          <w:b/>
          <w:bCs/>
        </w:rPr>
      </w:pPr>
      <w:r w:rsidRPr="00913E12">
        <w:rPr>
          <w:b/>
          <w:bCs/>
        </w:rPr>
        <w:t>Announcements</w:t>
      </w:r>
    </w:p>
    <w:p w14:paraId="1A995EBC" w14:textId="7C4DCE12" w:rsidR="00A55DDC" w:rsidRDefault="005238DA" w:rsidP="00A55DDC">
      <w:pPr>
        <w:pStyle w:val="ListParagraph"/>
        <w:numPr>
          <w:ilvl w:val="1"/>
          <w:numId w:val="9"/>
        </w:numPr>
      </w:pPr>
      <w:r>
        <w:t>We’re going to use the Ambassador Center at least once more to see if we get better attendance</w:t>
      </w:r>
    </w:p>
    <w:p w14:paraId="57364A18" w14:textId="77777777" w:rsidR="00703669" w:rsidRDefault="00703669" w:rsidP="00703669">
      <w:pPr>
        <w:pStyle w:val="ListParagraph"/>
        <w:spacing w:after="0" w:line="240" w:lineRule="auto"/>
        <w:ind w:left="1440"/>
      </w:pPr>
    </w:p>
    <w:p w14:paraId="4DB1E0CA" w14:textId="7B1F34C6" w:rsidR="00D870F9" w:rsidRPr="004D0AEC" w:rsidRDefault="00D870F9" w:rsidP="004D0AEC">
      <w:pPr>
        <w:pStyle w:val="ListParagraph"/>
        <w:numPr>
          <w:ilvl w:val="0"/>
          <w:numId w:val="9"/>
        </w:numPr>
        <w:spacing w:after="0" w:line="240" w:lineRule="auto"/>
        <w:rPr>
          <w:b/>
          <w:bCs/>
        </w:rPr>
      </w:pPr>
      <w:r w:rsidRPr="004D0AEC">
        <w:rPr>
          <w:b/>
          <w:bCs/>
        </w:rPr>
        <w:t xml:space="preserve">Approval </w:t>
      </w:r>
      <w:r w:rsidR="00374ED3">
        <w:rPr>
          <w:b/>
          <w:bCs/>
        </w:rPr>
        <w:t xml:space="preserve">of </w:t>
      </w:r>
      <w:r w:rsidR="005238DA">
        <w:rPr>
          <w:b/>
          <w:bCs/>
        </w:rPr>
        <w:t>April</w:t>
      </w:r>
      <w:r w:rsidRPr="004D0AEC">
        <w:rPr>
          <w:b/>
          <w:bCs/>
        </w:rPr>
        <w:t xml:space="preserve"> Meeting Minutes</w:t>
      </w:r>
    </w:p>
    <w:p w14:paraId="3C097C60" w14:textId="77777777" w:rsidR="00D870F9" w:rsidRPr="00FE2514" w:rsidRDefault="00D870F9" w:rsidP="00D870F9">
      <w:pPr>
        <w:pStyle w:val="ListParagraph"/>
        <w:rPr>
          <w:b/>
          <w:bCs/>
        </w:rPr>
      </w:pPr>
    </w:p>
    <w:p w14:paraId="52F5444B" w14:textId="102C1DEF" w:rsidR="00D870F9" w:rsidRPr="00C36466" w:rsidRDefault="005238DA" w:rsidP="00D870F9">
      <w:pPr>
        <w:pStyle w:val="ListParagraph"/>
        <w:numPr>
          <w:ilvl w:val="0"/>
          <w:numId w:val="10"/>
        </w:numPr>
        <w:rPr>
          <w:b/>
          <w:u w:val="single"/>
        </w:rPr>
      </w:pPr>
      <w:r>
        <w:t>April</w:t>
      </w:r>
      <w:r w:rsidR="003A5549">
        <w:t xml:space="preserve"> 2022</w:t>
      </w:r>
      <w:r w:rsidR="00D870F9" w:rsidRPr="00FE2514">
        <w:t xml:space="preserve"> </w:t>
      </w:r>
      <w:r w:rsidR="00B32A5E">
        <w:t>–</w:t>
      </w:r>
      <w:r w:rsidR="00D870F9" w:rsidRPr="00FE2514">
        <w:t xml:space="preserve"> </w:t>
      </w:r>
      <w:r w:rsidR="00B32A5E">
        <w:t>No discussion</w:t>
      </w:r>
      <w:r w:rsidR="00D870F9" w:rsidRPr="00FE2514">
        <w:t xml:space="preserve">  </w:t>
      </w:r>
      <w:r w:rsidR="00D870F9">
        <w:t xml:space="preserve"> </w:t>
      </w:r>
    </w:p>
    <w:p w14:paraId="78685801" w14:textId="44DDA6EA" w:rsidR="00D870F9" w:rsidRPr="00FE2514" w:rsidRDefault="00D870F9" w:rsidP="00D870F9">
      <w:pPr>
        <w:pStyle w:val="ListParagraph"/>
        <w:ind w:left="1440"/>
      </w:pPr>
      <w:bookmarkStart w:id="0" w:name="_Hlk103256016"/>
      <w:bookmarkStart w:id="1" w:name="_Hlk91082746"/>
      <w:r w:rsidRPr="00FE2514">
        <w:t xml:space="preserve">Motion to accept and approve the Minutes of the </w:t>
      </w:r>
      <w:r w:rsidR="005238DA">
        <w:rPr>
          <w:b/>
          <w:bCs/>
          <w:u w:val="single"/>
        </w:rPr>
        <w:t xml:space="preserve">April 11, </w:t>
      </w:r>
      <w:proofErr w:type="gramStart"/>
      <w:r w:rsidR="005238DA">
        <w:rPr>
          <w:b/>
          <w:bCs/>
          <w:u w:val="single"/>
        </w:rPr>
        <w:t>2022</w:t>
      </w:r>
      <w:proofErr w:type="gramEnd"/>
      <w:r w:rsidRPr="00FE2514">
        <w:t xml:space="preserve"> Board Meeting.</w:t>
      </w:r>
    </w:p>
    <w:p w14:paraId="56052336" w14:textId="77777777" w:rsidR="00D870F9" w:rsidRPr="00FE2514" w:rsidRDefault="00D870F9" w:rsidP="00D870F9">
      <w:pPr>
        <w:pStyle w:val="ListParagraph"/>
        <w:ind w:left="1440"/>
      </w:pPr>
    </w:p>
    <w:p w14:paraId="1E24AA68" w14:textId="43418D98" w:rsidR="00D870F9" w:rsidRPr="00FE2514" w:rsidRDefault="00D870F9" w:rsidP="00D870F9">
      <w:pPr>
        <w:pStyle w:val="ListParagraph"/>
        <w:ind w:left="1440"/>
      </w:pPr>
      <w:r w:rsidRPr="00FE2514">
        <w:t>Moved by: _</w:t>
      </w:r>
      <w:r w:rsidR="005238DA">
        <w:t xml:space="preserve">Leticia </w:t>
      </w:r>
      <w:proofErr w:type="spellStart"/>
      <w:r w:rsidR="005238DA">
        <w:t>Gnazzo</w:t>
      </w:r>
      <w:r w:rsidRPr="00FE2514">
        <w:t>________Seconded</w:t>
      </w:r>
      <w:proofErr w:type="spellEnd"/>
      <w:r w:rsidRPr="00FE2514">
        <w:t xml:space="preserve"> by: __</w:t>
      </w:r>
      <w:r w:rsidR="00330952">
        <w:t>Dave Brady</w:t>
      </w:r>
      <w:r w:rsidRPr="00FE2514">
        <w:t>_________</w:t>
      </w:r>
    </w:p>
    <w:p w14:paraId="23CBEFA9" w14:textId="196B4690" w:rsidR="00633695" w:rsidRDefault="00D870F9" w:rsidP="00633695">
      <w:pPr>
        <w:pStyle w:val="ListParagraph"/>
        <w:ind w:left="1800"/>
      </w:pPr>
      <w:r w:rsidRPr="00FE2514">
        <w:t>Pass/Fail _</w:t>
      </w:r>
      <w:r>
        <w:t>PASS</w:t>
      </w:r>
      <w:r w:rsidRPr="00FE2514">
        <w:t>_____</w:t>
      </w:r>
    </w:p>
    <w:bookmarkEnd w:id="0"/>
    <w:p w14:paraId="437ED290" w14:textId="77777777" w:rsidR="00633695" w:rsidRDefault="00633695" w:rsidP="00633695">
      <w:pPr>
        <w:pStyle w:val="ListParagraph"/>
        <w:ind w:left="1800"/>
      </w:pPr>
    </w:p>
    <w:bookmarkEnd w:id="1"/>
    <w:p w14:paraId="2F6CEEC6" w14:textId="3F1B82F6" w:rsidR="00CB0FFC" w:rsidRPr="00633695" w:rsidRDefault="004D0AEC" w:rsidP="004D0AEC">
      <w:pPr>
        <w:pStyle w:val="ListParagraph"/>
        <w:ind w:left="0"/>
      </w:pPr>
      <w:r>
        <w:rPr>
          <w:b/>
          <w:bCs/>
        </w:rPr>
        <w:tab/>
      </w:r>
      <w:r w:rsidR="007E33CD">
        <w:rPr>
          <w:b/>
          <w:bCs/>
        </w:rPr>
        <w:t>III.</w:t>
      </w:r>
      <w:r w:rsidR="00084229" w:rsidRPr="00D236CE">
        <w:rPr>
          <w:b/>
          <w:bCs/>
        </w:rPr>
        <w:t xml:space="preserve"> </w:t>
      </w:r>
      <w:r w:rsidR="0050116B">
        <w:rPr>
          <w:b/>
          <w:bCs/>
        </w:rPr>
        <w:tab/>
      </w:r>
      <w:r w:rsidR="00CB0FFC" w:rsidRPr="00FE2514">
        <w:rPr>
          <w:b/>
          <w:bCs/>
        </w:rPr>
        <w:t xml:space="preserve">Treasurer’s Report for </w:t>
      </w:r>
      <w:r w:rsidR="00330952">
        <w:rPr>
          <w:b/>
          <w:bCs/>
        </w:rPr>
        <w:t>April 30, 2022</w:t>
      </w:r>
    </w:p>
    <w:p w14:paraId="02D001B2" w14:textId="77777777" w:rsidR="00953B32" w:rsidRDefault="00953B32" w:rsidP="00CB0FFC">
      <w:pPr>
        <w:pStyle w:val="ListParagraph"/>
        <w:ind w:left="1080"/>
      </w:pPr>
    </w:p>
    <w:p w14:paraId="0262670F" w14:textId="13AB6EBC" w:rsidR="00953B32" w:rsidRDefault="00C02BDA" w:rsidP="00CB0FFC">
      <w:pPr>
        <w:pStyle w:val="ListParagraph"/>
        <w:ind w:left="1080"/>
      </w:pPr>
      <w:r>
        <w:t xml:space="preserve">a) </w:t>
      </w:r>
      <w:r w:rsidR="00953B32">
        <w:t>No discussion</w:t>
      </w:r>
      <w:r>
        <w:t xml:space="preserve"> </w:t>
      </w:r>
    </w:p>
    <w:p w14:paraId="3EB9EFF3" w14:textId="2CF26703" w:rsidR="00953B32" w:rsidRPr="00953B32" w:rsidRDefault="00953B32" w:rsidP="00953B32">
      <w:pPr>
        <w:ind w:left="1080"/>
        <w:rPr>
          <w:b/>
          <w:bCs/>
        </w:rPr>
      </w:pPr>
      <w:r>
        <w:t xml:space="preserve">b) </w:t>
      </w:r>
      <w:r w:rsidR="00C02BDA">
        <w:t xml:space="preserve">Motion to accept and approve the Treasurer’s Report dated February 28, 2022. </w:t>
      </w:r>
    </w:p>
    <w:p w14:paraId="4588FE55" w14:textId="48AC7795" w:rsidR="00953B32" w:rsidRDefault="00C02BDA" w:rsidP="00953B32">
      <w:pPr>
        <w:ind w:left="1080"/>
      </w:pPr>
      <w:r>
        <w:t>Moved by: __</w:t>
      </w:r>
      <w:r w:rsidR="00330952">
        <w:t>Ronnie Friedman</w:t>
      </w:r>
      <w:r>
        <w:t>____ Seconded by: __</w:t>
      </w:r>
      <w:r w:rsidR="00330952">
        <w:t>Sharman Nicholson</w:t>
      </w:r>
      <w:r>
        <w:t>________________ Pass/Fail __</w:t>
      </w:r>
      <w:r w:rsidR="00953B32">
        <w:t>PASS</w:t>
      </w:r>
      <w:r>
        <w:t xml:space="preserve">____ </w:t>
      </w:r>
    </w:p>
    <w:p w14:paraId="04A7A18F" w14:textId="35378817" w:rsidR="00D0201D" w:rsidRDefault="00D236CE" w:rsidP="00CB0FFC">
      <w:pPr>
        <w:spacing w:after="0" w:line="240" w:lineRule="auto"/>
      </w:pPr>
      <w:r>
        <w:tab/>
      </w:r>
    </w:p>
    <w:p w14:paraId="2921A3FF" w14:textId="2748D7FC" w:rsidR="00EB0CAA" w:rsidRDefault="002E2D2B" w:rsidP="00EB0CAA">
      <w:pPr>
        <w:spacing w:after="0" w:line="240" w:lineRule="auto"/>
        <w:rPr>
          <w:b/>
          <w:bCs/>
        </w:rPr>
      </w:pPr>
      <w:r>
        <w:rPr>
          <w:b/>
          <w:bCs/>
        </w:rPr>
        <w:tab/>
      </w:r>
      <w:r w:rsidR="00EB0CAA" w:rsidRPr="00FF6D72">
        <w:rPr>
          <w:b/>
          <w:bCs/>
        </w:rPr>
        <w:t>V. Committees Reports</w:t>
      </w:r>
      <w:r w:rsidR="00FF6D72">
        <w:rPr>
          <w:b/>
          <w:bCs/>
        </w:rPr>
        <w:t>:</w:t>
      </w:r>
    </w:p>
    <w:p w14:paraId="71D93B37" w14:textId="77777777" w:rsidR="00FF6D72" w:rsidRPr="00FF6D72" w:rsidRDefault="00FF6D72" w:rsidP="00EB0CAA">
      <w:pPr>
        <w:spacing w:after="0" w:line="240" w:lineRule="auto"/>
        <w:rPr>
          <w:b/>
          <w:bCs/>
        </w:rPr>
      </w:pPr>
    </w:p>
    <w:p w14:paraId="17E08BC3" w14:textId="77777777" w:rsidR="00330952" w:rsidRDefault="00FF6D72" w:rsidP="00330952">
      <w:pPr>
        <w:spacing w:after="0" w:line="240" w:lineRule="auto"/>
      </w:pPr>
      <w:r>
        <w:tab/>
      </w:r>
      <w:r w:rsidR="002E2D2B">
        <w:tab/>
      </w:r>
      <w:r w:rsidR="00330952">
        <w:t xml:space="preserve">1) Executive Committee – the Committee has been working to establish a new </w:t>
      </w:r>
    </w:p>
    <w:p w14:paraId="6EF420D3" w14:textId="3EC0D770" w:rsidR="00330952" w:rsidRDefault="00330952" w:rsidP="00450801">
      <w:pPr>
        <w:spacing w:after="0" w:line="240" w:lineRule="auto"/>
        <w:ind w:left="1440"/>
      </w:pPr>
      <w:r>
        <w:t>agreement with</w:t>
      </w:r>
      <w:r w:rsidR="00450801">
        <w:t xml:space="preserve"> Brothers Construction</w:t>
      </w:r>
      <w:r>
        <w:t xml:space="preserve"> </w:t>
      </w:r>
      <w:r w:rsidR="00450801">
        <w:t>(</w:t>
      </w:r>
      <w:r>
        <w:t>BCI</w:t>
      </w:r>
      <w:r w:rsidR="00450801">
        <w:t>)</w:t>
      </w:r>
      <w:r>
        <w:t>, after the</w:t>
      </w:r>
      <w:r w:rsidR="00450801">
        <w:t xml:space="preserve"> City of Riviera Beach</w:t>
      </w:r>
      <w:r>
        <w:t xml:space="preserve"> </w:t>
      </w:r>
      <w:r w:rsidR="00450801">
        <w:t>(</w:t>
      </w:r>
      <w:r>
        <w:t>CORB</w:t>
      </w:r>
      <w:r w:rsidR="00450801">
        <w:t>)</w:t>
      </w:r>
      <w:r>
        <w:t xml:space="preserve"> approv</w:t>
      </w:r>
      <w:r w:rsidR="00F70345">
        <w:t>ed</w:t>
      </w:r>
      <w:r>
        <w:t xml:space="preserve"> a change order to authorize the repair of the Grand Bahama seawalls.</w:t>
      </w:r>
    </w:p>
    <w:p w14:paraId="2B3E5B59" w14:textId="77777777" w:rsidR="00330952" w:rsidRDefault="00330952" w:rsidP="00330952">
      <w:pPr>
        <w:spacing w:after="0" w:line="240" w:lineRule="auto"/>
      </w:pPr>
    </w:p>
    <w:p w14:paraId="269C3E2F" w14:textId="3A6546F8" w:rsidR="00330952" w:rsidRDefault="00330952" w:rsidP="00330952">
      <w:pPr>
        <w:spacing w:after="0" w:line="240" w:lineRule="auto"/>
      </w:pPr>
      <w:r>
        <w:tab/>
      </w:r>
      <w:r>
        <w:tab/>
        <w:t xml:space="preserve">2) Bridge/Road Liaison – On April 20, 2022, the </w:t>
      </w:r>
      <w:r w:rsidR="00450801">
        <w:t>CORB</w:t>
      </w:r>
      <w:r>
        <w:t xml:space="preserve"> approved and </w:t>
      </w:r>
    </w:p>
    <w:p w14:paraId="530A4A8B" w14:textId="342402F9" w:rsidR="00330952" w:rsidRDefault="00330952" w:rsidP="00330952">
      <w:pPr>
        <w:spacing w:after="0" w:line="240" w:lineRule="auto"/>
      </w:pPr>
      <w:r>
        <w:tab/>
      </w:r>
      <w:r>
        <w:tab/>
        <w:t xml:space="preserve">funded the Seawall Replacement Order for the Grand Bahama Lane Bridge. Work </w:t>
      </w:r>
    </w:p>
    <w:p w14:paraId="2FAE4E55" w14:textId="6730D2B7" w:rsidR="00330952" w:rsidRDefault="00330952" w:rsidP="00450801">
      <w:pPr>
        <w:spacing w:after="0" w:line="240" w:lineRule="auto"/>
        <w:ind w:left="1440"/>
      </w:pPr>
      <w:r>
        <w:t xml:space="preserve">began April 25th. The deterioration is constant, and </w:t>
      </w:r>
      <w:r w:rsidR="00450801">
        <w:t>BCI</w:t>
      </w:r>
      <w:r>
        <w:t xml:space="preserve"> stated they are making progress.</w:t>
      </w:r>
      <w:r w:rsidR="00450801">
        <w:t xml:space="preserve">  BCI</w:t>
      </w:r>
      <w:r>
        <w:t xml:space="preserve"> is also updating their work schedule – Tentatively, the date of completion is set for mid-January 2023 barring hurricanes or inclement weather. A </w:t>
      </w:r>
    </w:p>
    <w:p w14:paraId="4CFFE00E" w14:textId="5CB1E090" w:rsidR="00330952" w:rsidRDefault="00330952" w:rsidP="00330952">
      <w:pPr>
        <w:spacing w:after="0" w:line="240" w:lineRule="auto"/>
      </w:pPr>
      <w:r>
        <w:tab/>
      </w:r>
      <w:r>
        <w:tab/>
        <w:t xml:space="preserve">more accurate update will come next month. </w:t>
      </w:r>
    </w:p>
    <w:p w14:paraId="0F435660" w14:textId="4CCC2185" w:rsidR="00330952" w:rsidRDefault="00330952" w:rsidP="00330952">
      <w:pPr>
        <w:spacing w:after="0" w:line="240" w:lineRule="auto"/>
      </w:pPr>
      <w:r>
        <w:lastRenderedPageBreak/>
        <w:tab/>
      </w:r>
      <w:r>
        <w:tab/>
        <w:t xml:space="preserve">George Williamson is drafting a contract between PBIPOA &amp; BCI for payments due to </w:t>
      </w:r>
    </w:p>
    <w:p w14:paraId="255559D3" w14:textId="755B43BF" w:rsidR="00330952" w:rsidRDefault="00330952" w:rsidP="00330952">
      <w:pPr>
        <w:spacing w:after="0" w:line="240" w:lineRule="auto"/>
      </w:pPr>
      <w:r>
        <w:tab/>
      </w:r>
      <w:r>
        <w:tab/>
        <w:t>vendors on our behalf.</w:t>
      </w:r>
    </w:p>
    <w:p w14:paraId="4942E415" w14:textId="77777777" w:rsidR="003C4AA6" w:rsidRDefault="003C4AA6" w:rsidP="00330952">
      <w:pPr>
        <w:spacing w:after="0" w:line="240" w:lineRule="auto"/>
      </w:pPr>
    </w:p>
    <w:p w14:paraId="5663A8ED" w14:textId="2F923083" w:rsidR="00330952" w:rsidRDefault="003C4AA6" w:rsidP="00330952">
      <w:pPr>
        <w:spacing w:after="0" w:line="240" w:lineRule="auto"/>
      </w:pPr>
      <w:r>
        <w:tab/>
      </w:r>
      <w:r>
        <w:tab/>
      </w:r>
      <w:r w:rsidR="00330952">
        <w:t>3) Architectural Review Committee – No advance report</w:t>
      </w:r>
      <w:r w:rsidR="00796CBD">
        <w:t>, and no activity to report.</w:t>
      </w:r>
    </w:p>
    <w:p w14:paraId="426694D5" w14:textId="77777777" w:rsidR="003C4AA6" w:rsidRDefault="003C4AA6" w:rsidP="00330952">
      <w:pPr>
        <w:spacing w:after="0" w:line="240" w:lineRule="auto"/>
      </w:pPr>
    </w:p>
    <w:p w14:paraId="0D542AC2" w14:textId="156CBC63" w:rsidR="00D0201D" w:rsidRDefault="003C4AA6" w:rsidP="00330952">
      <w:pPr>
        <w:spacing w:after="0" w:line="240" w:lineRule="auto"/>
      </w:pPr>
      <w:r>
        <w:tab/>
      </w:r>
      <w:r>
        <w:tab/>
      </w:r>
      <w:r w:rsidR="00330952">
        <w:t xml:space="preserve">4) Landscape - Landscape for Island Drive </w:t>
      </w:r>
      <w:r>
        <w:t>continues to be on</w:t>
      </w:r>
      <w:r w:rsidR="00330952">
        <w:t xml:space="preserve"> hold. Requested Fritz trim </w:t>
      </w:r>
      <w:r>
        <w:tab/>
      </w:r>
      <w:r>
        <w:tab/>
      </w:r>
      <w:r>
        <w:tab/>
      </w:r>
      <w:r w:rsidR="00330952">
        <w:t>back the oleanders at Bimini and Gulfstream. Scheduled April meeting with Landscaper</w:t>
      </w:r>
    </w:p>
    <w:p w14:paraId="0883E86A" w14:textId="77777777" w:rsidR="003C4AA6" w:rsidRDefault="003C4AA6" w:rsidP="003C4AA6">
      <w:pPr>
        <w:spacing w:after="0" w:line="240" w:lineRule="auto"/>
      </w:pPr>
      <w:r>
        <w:tab/>
      </w:r>
      <w:r>
        <w:tab/>
        <w:t xml:space="preserve">Travis Mcallister; did not happen as he was a no show - probably told us a lot right </w:t>
      </w:r>
    </w:p>
    <w:p w14:paraId="4777E5ED" w14:textId="2F5ACEC6" w:rsidR="003C4AA6" w:rsidRDefault="003C4AA6" w:rsidP="003C4AA6">
      <w:pPr>
        <w:spacing w:after="0" w:line="240" w:lineRule="auto"/>
      </w:pPr>
      <w:r>
        <w:tab/>
      </w:r>
      <w:r>
        <w:tab/>
        <w:t xml:space="preserve">there. Need a volunteer to help move the bench at Gulfstream over to the Fire </w:t>
      </w:r>
    </w:p>
    <w:p w14:paraId="5DBC9082" w14:textId="46695DFE" w:rsidR="003C4AA6" w:rsidRDefault="003C4AA6" w:rsidP="003C4AA6">
      <w:pPr>
        <w:spacing w:after="0" w:line="240" w:lineRule="auto"/>
      </w:pPr>
      <w:r>
        <w:tab/>
      </w:r>
      <w:r>
        <w:tab/>
        <w:t>station.  Jaime Padden volunteered to move the bench to the Fire House.</w:t>
      </w:r>
    </w:p>
    <w:p w14:paraId="5347C5FE" w14:textId="77777777" w:rsidR="003C4AA6" w:rsidRDefault="003C4AA6" w:rsidP="003C4AA6">
      <w:pPr>
        <w:spacing w:after="0" w:line="240" w:lineRule="auto"/>
      </w:pPr>
    </w:p>
    <w:p w14:paraId="2600BC25" w14:textId="77F243B9" w:rsidR="003C4AA6" w:rsidRDefault="003C4AA6" w:rsidP="003C4AA6">
      <w:pPr>
        <w:spacing w:after="0" w:line="240" w:lineRule="auto"/>
      </w:pPr>
      <w:r>
        <w:tab/>
      </w:r>
      <w:r>
        <w:tab/>
        <w:t xml:space="preserve">5) Community Life – The Palm Beach Isles directory has been designed and is currently </w:t>
      </w:r>
    </w:p>
    <w:p w14:paraId="053EA705" w14:textId="07289F35" w:rsidR="003C4AA6" w:rsidRDefault="003C4AA6" w:rsidP="003C4AA6">
      <w:pPr>
        <w:spacing w:after="0" w:line="240" w:lineRule="auto"/>
      </w:pPr>
      <w:r>
        <w:tab/>
      </w:r>
      <w:r>
        <w:tab/>
        <w:t xml:space="preserve">being proofed. The printing will be done in the next 10 days with mailings targeted by </w:t>
      </w:r>
    </w:p>
    <w:p w14:paraId="4F9A1A8C" w14:textId="0383909F" w:rsidR="003C4AA6" w:rsidRDefault="003C4AA6" w:rsidP="003C4AA6">
      <w:pPr>
        <w:spacing w:after="0" w:line="240" w:lineRule="auto"/>
      </w:pPr>
      <w:r>
        <w:tab/>
      </w:r>
      <w:r>
        <w:tab/>
        <w:t>the end of May.</w:t>
      </w:r>
    </w:p>
    <w:p w14:paraId="694FD417" w14:textId="77777777" w:rsidR="003C4AA6" w:rsidRDefault="003C4AA6" w:rsidP="003C4AA6">
      <w:pPr>
        <w:spacing w:after="0" w:line="240" w:lineRule="auto"/>
      </w:pPr>
    </w:p>
    <w:p w14:paraId="65F93B62" w14:textId="2762355D" w:rsidR="003C4AA6" w:rsidRDefault="003C4AA6" w:rsidP="003C4AA6">
      <w:pPr>
        <w:spacing w:after="0" w:line="240" w:lineRule="auto"/>
      </w:pPr>
      <w:r>
        <w:tab/>
      </w:r>
      <w:r>
        <w:tab/>
        <w:t xml:space="preserve">6) Security/Lighting - There were no security incidents reported in April. We had a </w:t>
      </w:r>
    </w:p>
    <w:p w14:paraId="2568063B" w14:textId="61D93D00" w:rsidR="003C4AA6" w:rsidRDefault="003C4AA6" w:rsidP="003C4AA6">
      <w:pPr>
        <w:spacing w:after="0" w:line="240" w:lineRule="auto"/>
      </w:pPr>
      <w:r>
        <w:tab/>
      </w:r>
      <w:r>
        <w:tab/>
        <w:t xml:space="preserve">network outage on Gulfstream and Island Drive that required Olivier to send out techs </w:t>
      </w:r>
    </w:p>
    <w:p w14:paraId="22C3C0EE" w14:textId="10CCF697" w:rsidR="003C4AA6" w:rsidRDefault="003C4AA6" w:rsidP="003C4AA6">
      <w:pPr>
        <w:spacing w:after="0" w:line="240" w:lineRule="auto"/>
      </w:pPr>
      <w:r>
        <w:tab/>
      </w:r>
      <w:r>
        <w:tab/>
        <w:t xml:space="preserve">to repair. We have replaced two cameras due to water intrusion and a third on Bimini </w:t>
      </w:r>
    </w:p>
    <w:p w14:paraId="4ACD267A" w14:textId="4220367B" w:rsidR="003C4AA6" w:rsidRDefault="003C4AA6" w:rsidP="003C4AA6">
      <w:pPr>
        <w:spacing w:after="0" w:line="240" w:lineRule="auto"/>
      </w:pPr>
      <w:r>
        <w:tab/>
      </w:r>
      <w:r>
        <w:tab/>
        <w:t xml:space="preserve">has been ordered. We will continue to replace cameras as they fail rather than replace </w:t>
      </w:r>
    </w:p>
    <w:p w14:paraId="3B4A031E" w14:textId="18E32282" w:rsidR="003C4AA6" w:rsidRDefault="003C4AA6" w:rsidP="003C4AA6">
      <w:pPr>
        <w:spacing w:after="0" w:line="240" w:lineRule="auto"/>
      </w:pPr>
      <w:r>
        <w:tab/>
      </w:r>
      <w:r>
        <w:tab/>
        <w:t xml:space="preserve">all at once. When the bridge work is complete, we need to reposition the cameras on </w:t>
      </w:r>
    </w:p>
    <w:p w14:paraId="216665D9" w14:textId="64FA8504" w:rsidR="003C4AA6" w:rsidRDefault="003C4AA6" w:rsidP="003C4AA6">
      <w:pPr>
        <w:spacing w:after="0" w:line="240" w:lineRule="auto"/>
      </w:pPr>
      <w:r>
        <w:tab/>
      </w:r>
      <w:r>
        <w:tab/>
        <w:t>Island Drive to best serve that area and take advantage of the new electric supply.</w:t>
      </w:r>
    </w:p>
    <w:p w14:paraId="79CDD825" w14:textId="77777777" w:rsidR="003C4AA6" w:rsidRDefault="003C4AA6" w:rsidP="003C4AA6">
      <w:pPr>
        <w:spacing w:after="0" w:line="240" w:lineRule="auto"/>
      </w:pPr>
    </w:p>
    <w:p w14:paraId="705E0866" w14:textId="7427A7DC" w:rsidR="003C4AA6" w:rsidRDefault="003C4AA6" w:rsidP="003C4AA6">
      <w:pPr>
        <w:spacing w:after="0" w:line="240" w:lineRule="auto"/>
      </w:pPr>
      <w:r>
        <w:tab/>
      </w:r>
      <w:r>
        <w:tab/>
        <w:t>7) Communications –</w:t>
      </w:r>
    </w:p>
    <w:p w14:paraId="627537B3" w14:textId="39A5CEE9" w:rsidR="003C4AA6" w:rsidRDefault="003C4AA6" w:rsidP="003C4AA6">
      <w:pPr>
        <w:spacing w:after="0" w:line="240" w:lineRule="auto"/>
      </w:pPr>
      <w:r>
        <w:tab/>
      </w:r>
      <w:r>
        <w:tab/>
        <w:t>a) Administration - The committee added one new email,</w:t>
      </w:r>
    </w:p>
    <w:p w14:paraId="45E6B79A" w14:textId="3CF3BE78" w:rsidR="003C4AA6" w:rsidRDefault="003C4AA6" w:rsidP="003C4AA6">
      <w:pPr>
        <w:spacing w:after="0" w:line="240" w:lineRule="auto"/>
      </w:pPr>
      <w:r>
        <w:tab/>
      </w:r>
      <w:r>
        <w:tab/>
        <w:t>“treasurer@palmbeachisles.org</w:t>
      </w:r>
      <w:r w:rsidR="00450801">
        <w:t>”</w:t>
      </w:r>
      <w:r>
        <w:t xml:space="preserve"> - this will be posted on the website and the </w:t>
      </w:r>
    </w:p>
    <w:p w14:paraId="3F1E662A" w14:textId="6F919E55" w:rsidR="003C4AA6" w:rsidRDefault="003C4AA6" w:rsidP="003C4AA6">
      <w:pPr>
        <w:spacing w:after="0" w:line="240" w:lineRule="auto"/>
      </w:pPr>
      <w:r>
        <w:tab/>
      </w:r>
      <w:r>
        <w:tab/>
        <w:t xml:space="preserve">registration form for new residents and those requesting estoppel forms. The </w:t>
      </w:r>
    </w:p>
    <w:p w14:paraId="0C421D39" w14:textId="28DD07E7" w:rsidR="003C4AA6" w:rsidRDefault="003C4AA6" w:rsidP="003C4AA6">
      <w:pPr>
        <w:spacing w:after="0" w:line="240" w:lineRule="auto"/>
      </w:pPr>
      <w:r>
        <w:tab/>
      </w:r>
      <w:r>
        <w:tab/>
        <w:t>recipient of this email will be the treasurer and the estoppel administrator</w:t>
      </w:r>
      <w:r w:rsidR="00450801">
        <w:t xml:space="preserve"> (Rob Jacobs)</w:t>
      </w:r>
      <w:r>
        <w:t xml:space="preserve">. </w:t>
      </w:r>
    </w:p>
    <w:p w14:paraId="5F67BD84" w14:textId="5C01EFC0" w:rsidR="003C4AA6" w:rsidRDefault="000527AD" w:rsidP="003C4AA6">
      <w:pPr>
        <w:spacing w:after="0" w:line="240" w:lineRule="auto"/>
      </w:pPr>
      <w:r>
        <w:tab/>
      </w:r>
      <w:r>
        <w:tab/>
      </w:r>
      <w:r w:rsidR="003C4AA6">
        <w:t xml:space="preserve">b) Website Analytics: More residents (or people in general) visit our website on </w:t>
      </w:r>
    </w:p>
    <w:p w14:paraId="29DE586E" w14:textId="260157EE" w:rsidR="003C4AA6" w:rsidRDefault="000527AD" w:rsidP="003C4AA6">
      <w:pPr>
        <w:spacing w:after="0" w:line="240" w:lineRule="auto"/>
      </w:pPr>
      <w:r>
        <w:tab/>
      </w:r>
      <w:r>
        <w:tab/>
      </w:r>
      <w:r w:rsidR="003C4AA6">
        <w:t xml:space="preserve">Mondays. In April 95% were New Visitors 75% desktop and 25% mobile. This is </w:t>
      </w:r>
    </w:p>
    <w:p w14:paraId="51F347E1" w14:textId="6A3A19EE" w:rsidR="003C4AA6" w:rsidRDefault="000527AD" w:rsidP="003C4AA6">
      <w:pPr>
        <w:spacing w:after="0" w:line="240" w:lineRule="auto"/>
      </w:pPr>
      <w:r>
        <w:tab/>
      </w:r>
      <w:r>
        <w:tab/>
      </w:r>
      <w:r w:rsidR="003C4AA6">
        <w:t>representative of previous months.</w:t>
      </w:r>
    </w:p>
    <w:p w14:paraId="7D196D5C" w14:textId="2625E552" w:rsidR="003C4AA6" w:rsidRDefault="000527AD" w:rsidP="003C4AA6">
      <w:pPr>
        <w:spacing w:after="0" w:line="240" w:lineRule="auto"/>
      </w:pPr>
      <w:r>
        <w:tab/>
      </w:r>
      <w:r>
        <w:tab/>
      </w:r>
      <w:r w:rsidR="003C4AA6">
        <w:t xml:space="preserve">c) Emails to Residents – none </w:t>
      </w:r>
    </w:p>
    <w:p w14:paraId="53854E78" w14:textId="774D5607" w:rsidR="003C4AA6" w:rsidRDefault="000527AD" w:rsidP="003C4AA6">
      <w:pPr>
        <w:spacing w:after="0" w:line="240" w:lineRule="auto"/>
      </w:pPr>
      <w:r>
        <w:tab/>
      </w:r>
      <w:r>
        <w:tab/>
      </w:r>
      <w:r w:rsidR="003C4AA6">
        <w:t xml:space="preserve">d) Newsletter – a Quarterly Newsletter (Summer Edition 2022) is in development. </w:t>
      </w:r>
    </w:p>
    <w:p w14:paraId="3C2028BC" w14:textId="7292FB18" w:rsidR="003C4AA6" w:rsidRDefault="000527AD" w:rsidP="003C4AA6">
      <w:pPr>
        <w:spacing w:after="0" w:line="240" w:lineRule="auto"/>
      </w:pPr>
      <w:r>
        <w:tab/>
      </w:r>
      <w:r>
        <w:tab/>
      </w:r>
      <w:r w:rsidR="003C4AA6">
        <w:t xml:space="preserve">Release date: before Memorial Day - May 2022. The communication committee will </w:t>
      </w:r>
    </w:p>
    <w:p w14:paraId="38C797A7" w14:textId="4F9CC64A" w:rsidR="003C4AA6" w:rsidRDefault="000527AD" w:rsidP="003C4AA6">
      <w:pPr>
        <w:spacing w:after="0" w:line="240" w:lineRule="auto"/>
      </w:pPr>
      <w:r>
        <w:tab/>
      </w:r>
      <w:r>
        <w:tab/>
      </w:r>
      <w:r w:rsidR="003C4AA6">
        <w:t xml:space="preserve">be reaching out to committee leads for editorial/copy as needed and approval. </w:t>
      </w:r>
    </w:p>
    <w:p w14:paraId="4C6FE35E" w14:textId="77777777" w:rsidR="000527AD" w:rsidRDefault="000527AD" w:rsidP="003C4AA6">
      <w:pPr>
        <w:spacing w:after="0" w:line="240" w:lineRule="auto"/>
      </w:pPr>
    </w:p>
    <w:p w14:paraId="5C11B5F6" w14:textId="6F2DA659" w:rsidR="003C4AA6" w:rsidRDefault="000527AD" w:rsidP="003C4AA6">
      <w:pPr>
        <w:spacing w:after="0" w:line="240" w:lineRule="auto"/>
      </w:pPr>
      <w:r>
        <w:tab/>
      </w:r>
      <w:r>
        <w:tab/>
      </w:r>
      <w:r w:rsidR="003C4AA6">
        <w:t xml:space="preserve">8) PayHOA – Continued to record and apply Dues check payments, approve new </w:t>
      </w:r>
    </w:p>
    <w:p w14:paraId="2E7E8578" w14:textId="30DC9B8F" w:rsidR="003C4AA6" w:rsidRDefault="000527AD" w:rsidP="003C4AA6">
      <w:pPr>
        <w:spacing w:after="0" w:line="240" w:lineRule="auto"/>
      </w:pPr>
      <w:r>
        <w:tab/>
      </w:r>
      <w:r>
        <w:tab/>
      </w:r>
      <w:r w:rsidR="003C4AA6">
        <w:t xml:space="preserve">residents in the system, send email updates to the community, and receive resident </w:t>
      </w:r>
    </w:p>
    <w:p w14:paraId="46D32409" w14:textId="5A119262" w:rsidR="003C4AA6" w:rsidRDefault="000527AD" w:rsidP="003C4AA6">
      <w:pPr>
        <w:spacing w:after="0" w:line="240" w:lineRule="auto"/>
      </w:pPr>
      <w:r>
        <w:tab/>
      </w:r>
      <w:r>
        <w:tab/>
      </w:r>
      <w:r w:rsidR="003C4AA6">
        <w:t>correspondence including iguana, architectural review, and general requests.</w:t>
      </w:r>
    </w:p>
    <w:p w14:paraId="6F29B083" w14:textId="77777777" w:rsidR="000527AD" w:rsidRDefault="000527AD" w:rsidP="003C4AA6">
      <w:pPr>
        <w:spacing w:after="0" w:line="240" w:lineRule="auto"/>
      </w:pPr>
    </w:p>
    <w:p w14:paraId="2646AD48" w14:textId="2B28F06E" w:rsidR="003C4AA6" w:rsidRDefault="000527AD" w:rsidP="003C4AA6">
      <w:pPr>
        <w:spacing w:after="0" w:line="240" w:lineRule="auto"/>
      </w:pPr>
      <w:r>
        <w:tab/>
      </w:r>
      <w:r>
        <w:tab/>
      </w:r>
      <w:r w:rsidR="003C4AA6">
        <w:t xml:space="preserve">9) Covenants / Bylaws Review – the Bylaws / Covenant Committee will be resuming </w:t>
      </w:r>
      <w:r>
        <w:tab/>
      </w:r>
      <w:r>
        <w:tab/>
      </w:r>
      <w:r>
        <w:tab/>
      </w:r>
      <w:r w:rsidR="003C4AA6">
        <w:t>their</w:t>
      </w:r>
      <w:r>
        <w:t xml:space="preserve"> </w:t>
      </w:r>
      <w:r w:rsidR="003C4AA6">
        <w:t xml:space="preserve">monthly meetings on May 23rd, after completing work on the Bridge Agreement </w:t>
      </w:r>
      <w:r>
        <w:tab/>
      </w:r>
      <w:r>
        <w:tab/>
      </w:r>
      <w:r>
        <w:tab/>
      </w:r>
      <w:r w:rsidR="003C4AA6">
        <w:t xml:space="preserve">with CORB. The committee </w:t>
      </w:r>
      <w:r>
        <w:t>has</w:t>
      </w:r>
      <w:r w:rsidR="003C4AA6">
        <w:t xml:space="preserve"> nearly complete</w:t>
      </w:r>
      <w:r>
        <w:t>d</w:t>
      </w:r>
      <w:r w:rsidR="003C4AA6">
        <w:t xml:space="preserve"> the Bylaws review and will be </w:t>
      </w:r>
    </w:p>
    <w:p w14:paraId="00726C84" w14:textId="26D3EE71" w:rsidR="003C4AA6" w:rsidRDefault="000527AD" w:rsidP="003C4AA6">
      <w:pPr>
        <w:spacing w:after="0" w:line="240" w:lineRule="auto"/>
      </w:pPr>
      <w:r>
        <w:tab/>
      </w:r>
      <w:r>
        <w:tab/>
      </w:r>
      <w:r w:rsidR="003C4AA6">
        <w:t xml:space="preserve">transitioning to the Covenants next. All the proposed changes will be presented to </w:t>
      </w:r>
    </w:p>
    <w:p w14:paraId="40B9B0C3" w14:textId="5BD6E8AE" w:rsidR="003C4AA6" w:rsidRDefault="000527AD" w:rsidP="003C4AA6">
      <w:pPr>
        <w:spacing w:after="0" w:line="240" w:lineRule="auto"/>
      </w:pPr>
      <w:r>
        <w:tab/>
      </w:r>
      <w:r>
        <w:tab/>
      </w:r>
      <w:r w:rsidR="003C4AA6">
        <w:t xml:space="preserve">the board for review and approval before being released to the community for  </w:t>
      </w:r>
    </w:p>
    <w:p w14:paraId="2EBEF425" w14:textId="1A75FDDE" w:rsidR="003C4AA6" w:rsidRDefault="000527AD" w:rsidP="003C4AA6">
      <w:pPr>
        <w:spacing w:after="0" w:line="240" w:lineRule="auto"/>
      </w:pPr>
      <w:r>
        <w:tab/>
      </w:r>
      <w:r>
        <w:tab/>
      </w:r>
      <w:r w:rsidR="003C4AA6">
        <w:t>approval.</w:t>
      </w:r>
    </w:p>
    <w:p w14:paraId="3B98FE59" w14:textId="77777777" w:rsidR="000527AD" w:rsidRDefault="000527AD" w:rsidP="003C4AA6">
      <w:pPr>
        <w:spacing w:after="0" w:line="240" w:lineRule="auto"/>
      </w:pPr>
    </w:p>
    <w:p w14:paraId="6EA9036F" w14:textId="2D083709" w:rsidR="003C4AA6" w:rsidRDefault="000527AD" w:rsidP="003C4AA6">
      <w:pPr>
        <w:spacing w:after="0" w:line="240" w:lineRule="auto"/>
      </w:pPr>
      <w:r>
        <w:tab/>
      </w:r>
      <w:r>
        <w:tab/>
      </w:r>
      <w:r w:rsidR="003C4AA6">
        <w:t xml:space="preserve">10) Iguana Control – Due to mechanical issues, the boat visit was not successful this </w:t>
      </w:r>
      <w:r>
        <w:tab/>
      </w:r>
      <w:r>
        <w:tab/>
      </w:r>
      <w:r>
        <w:tab/>
      </w:r>
      <w:r w:rsidR="003C4AA6">
        <w:t xml:space="preserve">week. </w:t>
      </w:r>
    </w:p>
    <w:p w14:paraId="64F5AAEA" w14:textId="7B75CC68" w:rsidR="003C4AA6" w:rsidRDefault="000527AD" w:rsidP="003C4AA6">
      <w:pPr>
        <w:spacing w:after="0" w:line="240" w:lineRule="auto"/>
      </w:pPr>
      <w:r>
        <w:lastRenderedPageBreak/>
        <w:tab/>
      </w:r>
      <w:r>
        <w:tab/>
      </w:r>
      <w:r w:rsidR="003C4AA6">
        <w:t xml:space="preserve">Redline is planning another boat visit this upcoming week and then another one in </w:t>
      </w:r>
    </w:p>
    <w:p w14:paraId="3FAABAEF" w14:textId="4DBD8304" w:rsidR="003C4AA6" w:rsidRDefault="000527AD" w:rsidP="003C4AA6">
      <w:pPr>
        <w:spacing w:after="0" w:line="240" w:lineRule="auto"/>
      </w:pPr>
      <w:r>
        <w:tab/>
      </w:r>
      <w:r>
        <w:tab/>
      </w:r>
      <w:r w:rsidR="003C4AA6">
        <w:t xml:space="preserve">late May. They will be using a different boat to ensure no problems. Now is the time </w:t>
      </w:r>
    </w:p>
    <w:p w14:paraId="13D23A32" w14:textId="1DEEB82A" w:rsidR="003C4AA6" w:rsidRDefault="000527AD" w:rsidP="003C4AA6">
      <w:pPr>
        <w:spacing w:after="0" w:line="240" w:lineRule="auto"/>
      </w:pPr>
      <w:r>
        <w:tab/>
      </w:r>
      <w:r>
        <w:tab/>
      </w:r>
      <w:r w:rsidR="003C4AA6">
        <w:t xml:space="preserve">of year iguanas are laying eggs so we encourage residents who find new burrows to </w:t>
      </w:r>
    </w:p>
    <w:p w14:paraId="030F3BB4" w14:textId="49153B74" w:rsidR="003C4AA6" w:rsidRDefault="000527AD" w:rsidP="003C4AA6">
      <w:pPr>
        <w:spacing w:after="0" w:line="240" w:lineRule="auto"/>
      </w:pPr>
      <w:r>
        <w:tab/>
      </w:r>
      <w:r>
        <w:tab/>
      </w:r>
      <w:r w:rsidR="003C4AA6">
        <w:t xml:space="preserve">report them so Redline can come out to investigate and remove any potential eggs. In </w:t>
      </w:r>
    </w:p>
    <w:p w14:paraId="7A7209F5" w14:textId="02A08E16" w:rsidR="003C4AA6" w:rsidRDefault="000527AD" w:rsidP="003C4AA6">
      <w:pPr>
        <w:spacing w:after="0" w:line="240" w:lineRule="auto"/>
      </w:pPr>
      <w:r>
        <w:tab/>
      </w:r>
      <w:r>
        <w:tab/>
      </w:r>
      <w:r w:rsidR="003C4AA6">
        <w:t xml:space="preserve">total, 8 iguanas were removed from the community in April. While the numbers are </w:t>
      </w:r>
    </w:p>
    <w:p w14:paraId="63363633" w14:textId="7302D839" w:rsidR="00D0313C" w:rsidRDefault="000527AD" w:rsidP="003C4AA6">
      <w:pPr>
        <w:spacing w:after="0" w:line="240" w:lineRule="auto"/>
      </w:pPr>
      <w:r>
        <w:tab/>
      </w:r>
      <w:r>
        <w:tab/>
      </w:r>
      <w:r w:rsidR="003C4AA6">
        <w:t>not impressive, they expect a lot more in May with two canal visits.</w:t>
      </w:r>
    </w:p>
    <w:p w14:paraId="4F2DFAD1" w14:textId="77777777" w:rsidR="000527AD" w:rsidRDefault="000527AD" w:rsidP="003C4AA6">
      <w:pPr>
        <w:spacing w:after="0" w:line="240" w:lineRule="auto"/>
      </w:pPr>
    </w:p>
    <w:p w14:paraId="0EB39AF8" w14:textId="3685D7BE" w:rsidR="00084229" w:rsidRPr="009454F2" w:rsidRDefault="00D16170" w:rsidP="009454F2">
      <w:pPr>
        <w:pStyle w:val="ListParagraph"/>
        <w:numPr>
          <w:ilvl w:val="0"/>
          <w:numId w:val="23"/>
        </w:numPr>
        <w:spacing w:after="0" w:line="240" w:lineRule="auto"/>
        <w:rPr>
          <w:b/>
          <w:bCs/>
        </w:rPr>
      </w:pPr>
      <w:r w:rsidRPr="009454F2">
        <w:rPr>
          <w:b/>
          <w:bCs/>
        </w:rPr>
        <w:t>Old</w:t>
      </w:r>
      <w:r w:rsidR="00084229" w:rsidRPr="009454F2">
        <w:rPr>
          <w:b/>
          <w:bCs/>
        </w:rPr>
        <w:t xml:space="preserve"> Business </w:t>
      </w:r>
    </w:p>
    <w:p w14:paraId="1916FB60" w14:textId="75BA8448" w:rsidR="00A47D2C" w:rsidRDefault="006B651F" w:rsidP="00A47D2C">
      <w:pPr>
        <w:pStyle w:val="ListParagraph"/>
        <w:numPr>
          <w:ilvl w:val="1"/>
          <w:numId w:val="16"/>
        </w:numPr>
      </w:pPr>
      <w:r w:rsidRPr="000A59A4">
        <w:rPr>
          <w:b/>
          <w:bCs/>
        </w:rPr>
        <w:t>Insurance Coverage</w:t>
      </w:r>
      <w:r w:rsidR="00612E64">
        <w:t>-We have Officers &amp; Directors</w:t>
      </w:r>
      <w:r w:rsidR="00933EC9">
        <w:t xml:space="preserve"> insurance, which expires in early June.  </w:t>
      </w:r>
      <w:r w:rsidR="000527AD">
        <w:t xml:space="preserve">As we’re liable for any incidents on the areas that we maintain, it was agreed that we should </w:t>
      </w:r>
      <w:r w:rsidR="00A47D2C">
        <w:t>investigate</w:t>
      </w:r>
      <w:r w:rsidR="000527AD">
        <w:t xml:space="preserve"> adding liability coverage.  Rob volunteered to contact his agent and get a quote.  Our Officers &amp; Directors insurance automatically renews.</w:t>
      </w:r>
    </w:p>
    <w:p w14:paraId="7F797594" w14:textId="74403123" w:rsidR="00A47D2C" w:rsidRDefault="00A47D2C" w:rsidP="00A47D2C">
      <w:pPr>
        <w:pStyle w:val="ListParagraph"/>
        <w:numPr>
          <w:ilvl w:val="1"/>
          <w:numId w:val="16"/>
        </w:numPr>
      </w:pPr>
      <w:r>
        <w:t>Estoppel process (New Resident Information Form)- A</w:t>
      </w:r>
      <w:r w:rsidR="00796CBD">
        <w:t xml:space="preserve"> </w:t>
      </w:r>
      <w:r>
        <w:t xml:space="preserve">new email address has been established, </w:t>
      </w:r>
      <w:r w:rsidRPr="00A47D2C">
        <w:t>treasurer@palmbeachisles.org</w:t>
      </w:r>
      <w:r>
        <w:t xml:space="preserve">, which will be directed to Rob Jacobs </w:t>
      </w:r>
      <w:r w:rsidR="00796CBD">
        <w:t>and Barbara Oetzman; Rob</w:t>
      </w:r>
      <w:r>
        <w:t xml:space="preserve"> will then coordinate the estoppel process with the real estate agents </w:t>
      </w:r>
      <w:r w:rsidR="00BB3933">
        <w:t>and the title companies.</w:t>
      </w:r>
    </w:p>
    <w:p w14:paraId="392866A0" w14:textId="77777777" w:rsidR="004F3523" w:rsidRDefault="004F3523" w:rsidP="004F3523">
      <w:pPr>
        <w:pStyle w:val="ListParagraph"/>
        <w:ind w:left="1440"/>
      </w:pPr>
    </w:p>
    <w:p w14:paraId="56EE0A0C" w14:textId="3FCD61FF" w:rsidR="004F3523" w:rsidRPr="00FE2514" w:rsidRDefault="004F3523" w:rsidP="004F3523">
      <w:pPr>
        <w:pStyle w:val="ListParagraph"/>
        <w:ind w:left="1440"/>
      </w:pPr>
      <w:r w:rsidRPr="00FE2514">
        <w:t xml:space="preserve">Motion to </w:t>
      </w:r>
      <w:r>
        <w:t>approve the use of the new estoppel form</w:t>
      </w:r>
      <w:r w:rsidRPr="00FE2514">
        <w:t>.</w:t>
      </w:r>
    </w:p>
    <w:p w14:paraId="05044129" w14:textId="77777777" w:rsidR="004F3523" w:rsidRPr="00FE2514" w:rsidRDefault="004F3523" w:rsidP="004F3523">
      <w:pPr>
        <w:pStyle w:val="ListParagraph"/>
        <w:ind w:left="1440"/>
      </w:pPr>
    </w:p>
    <w:p w14:paraId="0F446A5C" w14:textId="5FEB1902" w:rsidR="004F3523" w:rsidRPr="00FE2514" w:rsidRDefault="004F3523" w:rsidP="004F3523">
      <w:pPr>
        <w:pStyle w:val="ListParagraph"/>
        <w:ind w:left="1440"/>
      </w:pPr>
      <w:r w:rsidRPr="00FE2514">
        <w:t>Moved by: _</w:t>
      </w:r>
      <w:r>
        <w:t xml:space="preserve">Rob </w:t>
      </w:r>
      <w:proofErr w:type="spellStart"/>
      <w:r>
        <w:t>Jacobs_</w:t>
      </w:r>
      <w:r w:rsidRPr="00FE2514">
        <w:t>________Seconded</w:t>
      </w:r>
      <w:proofErr w:type="spellEnd"/>
      <w:r w:rsidRPr="00FE2514">
        <w:t xml:space="preserve"> by: __</w:t>
      </w:r>
      <w:r>
        <w:t>Sharman Nicholson</w:t>
      </w:r>
      <w:r w:rsidRPr="00FE2514">
        <w:t>_________</w:t>
      </w:r>
    </w:p>
    <w:p w14:paraId="7728E8B8" w14:textId="738E34BC" w:rsidR="004F3523" w:rsidRDefault="004F3523" w:rsidP="004F3523">
      <w:pPr>
        <w:pStyle w:val="ListParagraph"/>
        <w:ind w:left="1440"/>
      </w:pPr>
      <w:r w:rsidRPr="00FE2514">
        <w:t>Pass/Fail _</w:t>
      </w:r>
      <w:r>
        <w:t>PASS</w:t>
      </w:r>
      <w:r w:rsidRPr="00FE2514">
        <w:t>_____</w:t>
      </w:r>
    </w:p>
    <w:p w14:paraId="3189FB5F" w14:textId="77777777" w:rsidR="004F3523" w:rsidRDefault="004F3523" w:rsidP="004F3523">
      <w:pPr>
        <w:pStyle w:val="ListParagraph"/>
        <w:ind w:left="1440"/>
      </w:pPr>
    </w:p>
    <w:p w14:paraId="71A0A380" w14:textId="4A37D961" w:rsidR="00A47D2C" w:rsidRDefault="00A47D2C" w:rsidP="00BB3933">
      <w:pPr>
        <w:pStyle w:val="ListParagraph"/>
        <w:numPr>
          <w:ilvl w:val="1"/>
          <w:numId w:val="16"/>
        </w:numPr>
      </w:pPr>
      <w:r>
        <w:t>Bridges &amp; Bridge Budget Update:</w:t>
      </w:r>
    </w:p>
    <w:p w14:paraId="3AAD65B4" w14:textId="326BD4D6" w:rsidR="00A47D2C" w:rsidRDefault="00A47D2C" w:rsidP="00A47D2C">
      <w:pPr>
        <w:pStyle w:val="ListParagraph"/>
        <w:ind w:left="1800"/>
      </w:pPr>
      <w:r>
        <w:t>i. Seawalls</w:t>
      </w:r>
      <w:r w:rsidR="00C16051">
        <w:t xml:space="preserve"> – As noted previously, the C</w:t>
      </w:r>
      <w:r w:rsidR="00796CBD">
        <w:t>O</w:t>
      </w:r>
      <w:r w:rsidR="00C16051">
        <w:t xml:space="preserve">RB approved the Grand Bahama seawall </w:t>
      </w:r>
      <w:r w:rsidR="00796CBD">
        <w:t>project,</w:t>
      </w:r>
      <w:r w:rsidR="00C16051">
        <w:t xml:space="preserve"> and it</w:t>
      </w:r>
      <w:r w:rsidR="00796CBD">
        <w:t xml:space="preserve"> has</w:t>
      </w:r>
      <w:r w:rsidR="00C16051">
        <w:t xml:space="preserve"> commenced.</w:t>
      </w:r>
    </w:p>
    <w:p w14:paraId="29237C24" w14:textId="2C48383A" w:rsidR="00A47D2C" w:rsidRDefault="00A47D2C" w:rsidP="00A47D2C">
      <w:pPr>
        <w:pStyle w:val="ListParagraph"/>
        <w:ind w:left="1800"/>
      </w:pPr>
      <w:r>
        <w:t>ii. Lighting</w:t>
      </w:r>
      <w:r w:rsidR="00C16051">
        <w:t xml:space="preserve">- The </w:t>
      </w:r>
      <w:r w:rsidR="00652F2A">
        <w:t>CORB</w:t>
      </w:r>
      <w:r w:rsidR="00C16051">
        <w:t xml:space="preserve"> wanted to provide </w:t>
      </w:r>
      <w:r w:rsidR="00796CBD">
        <w:t>streetlights</w:t>
      </w:r>
      <w:r w:rsidR="00C16051">
        <w:t>, but we don’t know if they’ve obtained them or what the status is.</w:t>
      </w:r>
    </w:p>
    <w:p w14:paraId="515E2B12" w14:textId="0B7E6B57" w:rsidR="00A47D2C" w:rsidRDefault="00A47D2C" w:rsidP="00A47D2C">
      <w:pPr>
        <w:pStyle w:val="ListParagraph"/>
        <w:ind w:left="1800"/>
      </w:pPr>
      <w:r>
        <w:t>iii. Electrical</w:t>
      </w:r>
      <w:r w:rsidR="00C16051">
        <w:t>- Nothing from FPL, the temporary pole in the front entrance is leaning.  Dave Brady will check with Frank (from BCI).  A guest at the last meeting said that she had a contact with FPL.  George will contact her and see if she can obtain information.</w:t>
      </w:r>
    </w:p>
    <w:p w14:paraId="24A74202" w14:textId="2460F77D" w:rsidR="00A47D2C" w:rsidRDefault="00A47D2C" w:rsidP="00A47D2C">
      <w:pPr>
        <w:pStyle w:val="ListParagraph"/>
        <w:ind w:left="1800"/>
      </w:pPr>
      <w:r>
        <w:t>iv. Landscape</w:t>
      </w:r>
      <w:r w:rsidR="00062B97">
        <w:t>- The initial bill from the plant company has been received.  It had already been budgeted for.  Some of the other communities on the island use space off their properties for storing large equipment while projects are being completed.  We will request if we can use the area(s) to store the equipment in the main entrance so that we can commence landscaping.</w:t>
      </w:r>
    </w:p>
    <w:p w14:paraId="3F9C12DB" w14:textId="64E5FB93" w:rsidR="00A47D2C" w:rsidRDefault="00A47D2C" w:rsidP="00A47D2C">
      <w:pPr>
        <w:pStyle w:val="ListParagraph"/>
        <w:ind w:left="1800"/>
      </w:pPr>
      <w:r>
        <w:t>v. City Contract</w:t>
      </w:r>
      <w:r w:rsidR="00062B97">
        <w:t>- No news</w:t>
      </w:r>
    </w:p>
    <w:p w14:paraId="618C2403" w14:textId="5ACE93CF" w:rsidR="00A47D2C" w:rsidRDefault="00A47D2C" w:rsidP="00A47D2C">
      <w:pPr>
        <w:pStyle w:val="ListParagraph"/>
        <w:ind w:left="1800"/>
      </w:pPr>
      <w:r>
        <w:t>vi. BCI Contract</w:t>
      </w:r>
      <w:r w:rsidR="00062B97">
        <w:t>- We will make an agreement with them</w:t>
      </w:r>
      <w:r w:rsidR="005A7B87">
        <w:t xml:space="preserve"> to give them $7,</w:t>
      </w:r>
      <w:r w:rsidR="00796CBD">
        <w:t>611</w:t>
      </w:r>
      <w:r w:rsidR="005A7B87">
        <w:t xml:space="preserve">, and BCI will pay the </w:t>
      </w:r>
      <w:r w:rsidR="00796CBD">
        <w:t>remaining invoices associated with the bridge replacement landscaping and lighting</w:t>
      </w:r>
      <w:r w:rsidR="005A7B87">
        <w:t>.</w:t>
      </w:r>
    </w:p>
    <w:p w14:paraId="782293DB" w14:textId="618F25A7" w:rsidR="005A7B87" w:rsidRDefault="005A7B87" w:rsidP="00A47D2C">
      <w:pPr>
        <w:pStyle w:val="ListParagraph"/>
        <w:ind w:left="1800"/>
      </w:pPr>
    </w:p>
    <w:p w14:paraId="7F5C3C13" w14:textId="77777777" w:rsidR="004F3523" w:rsidRDefault="004F3523" w:rsidP="005A7B87">
      <w:pPr>
        <w:pStyle w:val="ListParagraph"/>
        <w:ind w:left="1440"/>
      </w:pPr>
    </w:p>
    <w:p w14:paraId="24CE596C" w14:textId="77777777" w:rsidR="004F3523" w:rsidRDefault="004F3523" w:rsidP="005A7B87">
      <w:pPr>
        <w:pStyle w:val="ListParagraph"/>
        <w:ind w:left="1440"/>
      </w:pPr>
    </w:p>
    <w:p w14:paraId="6407A5FC" w14:textId="77777777" w:rsidR="004F3523" w:rsidRDefault="004F3523" w:rsidP="005A7B87">
      <w:pPr>
        <w:pStyle w:val="ListParagraph"/>
        <w:ind w:left="1440"/>
      </w:pPr>
    </w:p>
    <w:p w14:paraId="7DE4CBDB" w14:textId="77777777" w:rsidR="00652F2A" w:rsidRDefault="00652F2A" w:rsidP="005A7B87">
      <w:pPr>
        <w:pStyle w:val="ListParagraph"/>
        <w:ind w:left="1440"/>
      </w:pPr>
    </w:p>
    <w:p w14:paraId="0CA8A2D2" w14:textId="69A1C3E3" w:rsidR="005A7B87" w:rsidRPr="00FE2514" w:rsidRDefault="005A7B87" w:rsidP="005A7B87">
      <w:pPr>
        <w:pStyle w:val="ListParagraph"/>
        <w:ind w:left="1440"/>
      </w:pPr>
      <w:r w:rsidRPr="00FE2514">
        <w:lastRenderedPageBreak/>
        <w:t>Motion</w:t>
      </w:r>
      <w:r>
        <w:t xml:space="preserve"> to</w:t>
      </w:r>
      <w:r w:rsidRPr="00FE2514">
        <w:t xml:space="preserve"> approve the</w:t>
      </w:r>
      <w:r>
        <w:t xml:space="preserve"> stated</w:t>
      </w:r>
      <w:r w:rsidRPr="00FE2514">
        <w:t xml:space="preserve"> </w:t>
      </w:r>
      <w:r>
        <w:t>agreement:</w:t>
      </w:r>
    </w:p>
    <w:p w14:paraId="3C7B1247" w14:textId="77777777" w:rsidR="005A7B87" w:rsidRPr="00FE2514" w:rsidRDefault="005A7B87" w:rsidP="005A7B87">
      <w:pPr>
        <w:pStyle w:val="ListParagraph"/>
        <w:ind w:left="1440"/>
      </w:pPr>
    </w:p>
    <w:p w14:paraId="58790C47" w14:textId="4C673B79" w:rsidR="005A7B87" w:rsidRPr="00FE2514" w:rsidRDefault="005A7B87" w:rsidP="005A7B87">
      <w:pPr>
        <w:pStyle w:val="ListParagraph"/>
        <w:ind w:left="1440"/>
      </w:pPr>
      <w:r w:rsidRPr="00FE2514">
        <w:t xml:space="preserve">Moved by: </w:t>
      </w:r>
      <w:r>
        <w:t>_____</w:t>
      </w:r>
      <w:r w:rsidRPr="00FE2514">
        <w:t>_</w:t>
      </w:r>
      <w:r>
        <w:t xml:space="preserve">Rob </w:t>
      </w:r>
      <w:proofErr w:type="spellStart"/>
      <w:r>
        <w:t>Jacobs</w:t>
      </w:r>
      <w:r w:rsidRPr="00FE2514">
        <w:t>______Seconded</w:t>
      </w:r>
      <w:proofErr w:type="spellEnd"/>
      <w:r w:rsidRPr="00FE2514">
        <w:t xml:space="preserve"> by: __</w:t>
      </w:r>
      <w:r>
        <w:t>Sabine Pouille_______</w:t>
      </w:r>
      <w:r w:rsidRPr="00FE2514">
        <w:t>_________</w:t>
      </w:r>
    </w:p>
    <w:p w14:paraId="4D9281B7" w14:textId="5DBC9F68" w:rsidR="005A7B87" w:rsidRDefault="005A7B87" w:rsidP="00A47D2C">
      <w:pPr>
        <w:pStyle w:val="ListParagraph"/>
        <w:ind w:left="1800"/>
      </w:pPr>
      <w:r w:rsidRPr="00FE2514">
        <w:t>Pass/Fail _</w:t>
      </w:r>
      <w:r>
        <w:t>PASS</w:t>
      </w:r>
      <w:r w:rsidRPr="00FE2514">
        <w:t>_____</w:t>
      </w:r>
    </w:p>
    <w:p w14:paraId="44F8203A" w14:textId="77777777" w:rsidR="005A7B87" w:rsidRDefault="005A7B87" w:rsidP="00A47D2C">
      <w:pPr>
        <w:pStyle w:val="ListParagraph"/>
        <w:ind w:left="1800"/>
      </w:pPr>
    </w:p>
    <w:p w14:paraId="72A7EDF3" w14:textId="77777777" w:rsidR="000705FC" w:rsidRDefault="00A47D2C" w:rsidP="005A7B87">
      <w:pPr>
        <w:pStyle w:val="ListParagraph"/>
        <w:ind w:left="1800"/>
      </w:pPr>
      <w:r>
        <w:t>vii. Projected Completion Da</w:t>
      </w:r>
      <w:r w:rsidR="005A7B87">
        <w:t>te- Now +/</w:t>
      </w:r>
      <w:r w:rsidR="000705FC">
        <w:t>- February 2023</w:t>
      </w:r>
      <w:r w:rsidR="000A59A4">
        <w:tab/>
      </w:r>
    </w:p>
    <w:p w14:paraId="22EBEB17" w14:textId="77777777" w:rsidR="000705FC" w:rsidRDefault="000705FC" w:rsidP="005A7B87">
      <w:pPr>
        <w:pStyle w:val="ListParagraph"/>
        <w:ind w:left="1800"/>
      </w:pPr>
    </w:p>
    <w:p w14:paraId="32462F0D" w14:textId="7C671963" w:rsidR="00084229" w:rsidRPr="009454F2" w:rsidRDefault="00084229" w:rsidP="009454F2">
      <w:pPr>
        <w:pStyle w:val="ListParagraph"/>
        <w:numPr>
          <w:ilvl w:val="0"/>
          <w:numId w:val="23"/>
        </w:numPr>
        <w:spacing w:after="0" w:line="240" w:lineRule="auto"/>
        <w:rPr>
          <w:b/>
          <w:bCs/>
        </w:rPr>
      </w:pPr>
      <w:r w:rsidRPr="009454F2">
        <w:rPr>
          <w:b/>
          <w:bCs/>
        </w:rPr>
        <w:t>New Business</w:t>
      </w:r>
    </w:p>
    <w:p w14:paraId="207915C0" w14:textId="04D0AE85" w:rsidR="002E2D2B" w:rsidRDefault="002E2D2B" w:rsidP="009454F2">
      <w:pPr>
        <w:pStyle w:val="ListParagraph"/>
        <w:numPr>
          <w:ilvl w:val="3"/>
          <w:numId w:val="23"/>
        </w:numPr>
        <w:spacing w:after="0" w:line="240" w:lineRule="auto"/>
        <w:ind w:left="2232"/>
      </w:pPr>
      <w:r>
        <w:t>Rules enforcement</w:t>
      </w:r>
      <w:r w:rsidR="000705FC">
        <w:t xml:space="preserve">- We will be using various methods to inform/remind residents of the existing rules and develop a process to enforce them.  </w:t>
      </w:r>
      <w:r w:rsidR="004F3523">
        <w:t>Bill and George will take on progressive enforcement.</w:t>
      </w:r>
    </w:p>
    <w:p w14:paraId="769F87D3" w14:textId="3BF4BB0F" w:rsidR="006E7307" w:rsidRDefault="006E7307" w:rsidP="006E7307">
      <w:pPr>
        <w:spacing w:after="0" w:line="240" w:lineRule="auto"/>
        <w:rPr>
          <w:b/>
          <w:bCs/>
        </w:rPr>
      </w:pPr>
    </w:p>
    <w:p w14:paraId="5D672765" w14:textId="74937ED1" w:rsidR="00947CD8" w:rsidRDefault="00947CD8" w:rsidP="00695D57">
      <w:pPr>
        <w:spacing w:after="0" w:line="240" w:lineRule="auto"/>
        <w:rPr>
          <w:b/>
          <w:bCs/>
        </w:rPr>
      </w:pPr>
    </w:p>
    <w:p w14:paraId="74B043B2" w14:textId="77777777" w:rsidR="009C2E81" w:rsidRDefault="009C2E81" w:rsidP="009C2E81">
      <w:pPr>
        <w:pStyle w:val="ListParagraph"/>
        <w:spacing w:after="0" w:line="240" w:lineRule="auto"/>
        <w:ind w:left="1440"/>
        <w:rPr>
          <w:b/>
          <w:bCs/>
        </w:rPr>
      </w:pPr>
    </w:p>
    <w:p w14:paraId="2CF6659E" w14:textId="3048D215" w:rsidR="00084229" w:rsidRPr="003C0692" w:rsidRDefault="00084229" w:rsidP="009454F2">
      <w:pPr>
        <w:pStyle w:val="ListParagraph"/>
        <w:numPr>
          <w:ilvl w:val="0"/>
          <w:numId w:val="23"/>
        </w:numPr>
        <w:spacing w:after="0" w:line="240" w:lineRule="auto"/>
        <w:rPr>
          <w:b/>
          <w:bCs/>
        </w:rPr>
      </w:pPr>
      <w:r w:rsidRPr="003C0692">
        <w:rPr>
          <w:b/>
          <w:bCs/>
        </w:rPr>
        <w:t>Opportunity for Non-Board Guests to Comment or Raise Issues</w:t>
      </w:r>
    </w:p>
    <w:p w14:paraId="0F5F2534" w14:textId="76EB4F3B" w:rsidR="006B105D" w:rsidRPr="006B105D" w:rsidRDefault="006B105D" w:rsidP="006B105D">
      <w:pPr>
        <w:pStyle w:val="ListParagraph"/>
        <w:spacing w:after="0" w:line="240" w:lineRule="auto"/>
      </w:pPr>
      <w:r>
        <w:rPr>
          <w:b/>
          <w:bCs/>
        </w:rPr>
        <w:tab/>
      </w:r>
      <w:r w:rsidR="004F3523">
        <w:t>No comments</w:t>
      </w:r>
    </w:p>
    <w:p w14:paraId="406C3536" w14:textId="77777777" w:rsidR="006B105D" w:rsidRDefault="006B105D" w:rsidP="006B105D">
      <w:pPr>
        <w:pStyle w:val="ListParagraph"/>
        <w:spacing w:after="0" w:line="240" w:lineRule="auto"/>
        <w:rPr>
          <w:b/>
          <w:bCs/>
        </w:rPr>
      </w:pPr>
    </w:p>
    <w:p w14:paraId="7046181D" w14:textId="5A6ED472" w:rsidR="006B105D" w:rsidRPr="006B105D" w:rsidRDefault="006B105D" w:rsidP="009454F2">
      <w:pPr>
        <w:pStyle w:val="ListParagraph"/>
        <w:numPr>
          <w:ilvl w:val="0"/>
          <w:numId w:val="23"/>
        </w:numPr>
        <w:spacing w:after="0" w:line="240" w:lineRule="auto"/>
        <w:rPr>
          <w:b/>
          <w:bCs/>
        </w:rPr>
      </w:pPr>
      <w:r>
        <w:rPr>
          <w:b/>
          <w:bCs/>
        </w:rPr>
        <w:t xml:space="preserve">Location for </w:t>
      </w:r>
      <w:r w:rsidR="00CB0813">
        <w:rPr>
          <w:b/>
          <w:bCs/>
        </w:rPr>
        <w:t xml:space="preserve">June 13, </w:t>
      </w:r>
      <w:proofErr w:type="gramStart"/>
      <w:r w:rsidR="00CB0813">
        <w:rPr>
          <w:b/>
          <w:bCs/>
        </w:rPr>
        <w:t>2022</w:t>
      </w:r>
      <w:proofErr w:type="gramEnd"/>
      <w:r>
        <w:rPr>
          <w:b/>
          <w:bCs/>
        </w:rPr>
        <w:t xml:space="preserve"> meeting - </w:t>
      </w:r>
    </w:p>
    <w:p w14:paraId="1C6190C2" w14:textId="6C525625" w:rsidR="006B105D" w:rsidRDefault="00CB0813" w:rsidP="00695D57">
      <w:pPr>
        <w:spacing w:after="0" w:line="240" w:lineRule="auto"/>
      </w:pPr>
      <w:r>
        <w:rPr>
          <w:b/>
          <w:bCs/>
        </w:rPr>
        <w:tab/>
      </w:r>
      <w:r>
        <w:rPr>
          <w:b/>
          <w:bCs/>
        </w:rPr>
        <w:tab/>
      </w:r>
      <w:r>
        <w:t>Ambassador Center</w:t>
      </w:r>
    </w:p>
    <w:p w14:paraId="2DBFC812" w14:textId="77777777" w:rsidR="00CB0813" w:rsidRPr="00CB0813" w:rsidRDefault="00CB0813" w:rsidP="00695D57">
      <w:pPr>
        <w:spacing w:after="0" w:line="240" w:lineRule="auto"/>
      </w:pPr>
    </w:p>
    <w:p w14:paraId="621F2324" w14:textId="52275C8E" w:rsidR="004207C0" w:rsidRPr="00375AD1" w:rsidRDefault="00AA3B30" w:rsidP="00695D57">
      <w:pPr>
        <w:spacing w:after="0" w:line="240" w:lineRule="auto"/>
        <w:rPr>
          <w:b/>
          <w:bCs/>
        </w:rPr>
      </w:pPr>
      <w:r>
        <w:rPr>
          <w:b/>
          <w:bCs/>
        </w:rPr>
        <w:tab/>
        <w:t>X</w:t>
      </w:r>
      <w:r w:rsidR="00084229" w:rsidRPr="00375AD1">
        <w:rPr>
          <w:b/>
          <w:bCs/>
        </w:rPr>
        <w:t xml:space="preserve">. </w:t>
      </w:r>
      <w:r>
        <w:rPr>
          <w:b/>
          <w:bCs/>
        </w:rPr>
        <w:t xml:space="preserve">          </w:t>
      </w:r>
      <w:r w:rsidR="00084229" w:rsidRPr="00375AD1">
        <w:rPr>
          <w:b/>
          <w:bCs/>
        </w:rPr>
        <w:t>Adjournment</w:t>
      </w:r>
    </w:p>
    <w:p w14:paraId="60422979" w14:textId="1E904724" w:rsidR="00375AD1" w:rsidRDefault="00375AD1" w:rsidP="00695D57">
      <w:pPr>
        <w:spacing w:after="0" w:line="240" w:lineRule="auto"/>
      </w:pPr>
      <w:r>
        <w:tab/>
      </w:r>
      <w:r>
        <w:tab/>
      </w:r>
      <w:r w:rsidR="00084229">
        <w:t>a) Motion to adjourn meeting.</w:t>
      </w:r>
      <w:r>
        <w:t xml:space="preserve">  </w:t>
      </w:r>
      <w:r w:rsidR="006E7307">
        <w:t>8</w:t>
      </w:r>
      <w:r w:rsidR="00E208BA">
        <w:t>:</w:t>
      </w:r>
      <w:r w:rsidR="00CB0813">
        <w:t>10</w:t>
      </w:r>
      <w:r w:rsidR="00F3409B">
        <w:t xml:space="preserve"> </w:t>
      </w:r>
      <w:r w:rsidR="00E208BA">
        <w:t>pm</w:t>
      </w:r>
    </w:p>
    <w:p w14:paraId="69FA4B9C" w14:textId="1EBD76D1" w:rsidR="00782F8F" w:rsidRDefault="00D338A2" w:rsidP="00695D57">
      <w:pPr>
        <w:spacing w:after="0" w:line="240" w:lineRule="auto"/>
      </w:pPr>
      <w:r>
        <w:tab/>
      </w:r>
      <w:r>
        <w:tab/>
      </w:r>
      <w:r w:rsidR="00084229">
        <w:t>Moved by: _</w:t>
      </w:r>
      <w:r w:rsidR="00F3409B">
        <w:t>__</w:t>
      </w:r>
      <w:r w:rsidR="00084229">
        <w:t>_</w:t>
      </w:r>
      <w:r w:rsidR="006E7307">
        <w:t>Ronnie Friedman</w:t>
      </w:r>
      <w:r w:rsidR="00F3409B">
        <w:t>_______</w:t>
      </w:r>
      <w:r w:rsidR="00084229">
        <w:t>__ Seconded by: ___</w:t>
      </w:r>
      <w:r w:rsidR="00CB0813">
        <w:t>Rob Jacobs</w:t>
      </w:r>
      <w:r w:rsidR="00F3409B">
        <w:t>____</w:t>
      </w:r>
      <w:r w:rsidR="00084229">
        <w:t>___</w:t>
      </w:r>
      <w:r w:rsidR="00375AD1">
        <w:t>_</w:t>
      </w:r>
      <w:r w:rsidR="00084229">
        <w:t>_</w:t>
      </w:r>
    </w:p>
    <w:p w14:paraId="27875BC5" w14:textId="06638CB4" w:rsidR="00B555B8" w:rsidRDefault="00D338A2" w:rsidP="00695D57">
      <w:pPr>
        <w:spacing w:after="0" w:line="240" w:lineRule="auto"/>
      </w:pPr>
      <w:r>
        <w:tab/>
      </w:r>
      <w:r>
        <w:tab/>
        <w:t>Pass/</w:t>
      </w:r>
      <w:proofErr w:type="spellStart"/>
      <w:r>
        <w:t>Fail__PASS</w:t>
      </w:r>
      <w:proofErr w:type="spellEnd"/>
      <w:r>
        <w:t>___</w:t>
      </w:r>
    </w:p>
    <w:p w14:paraId="1B677320" w14:textId="77777777" w:rsidR="00B555B8" w:rsidRDefault="00B555B8" w:rsidP="00695D57">
      <w:pPr>
        <w:spacing w:after="0" w:line="240" w:lineRule="auto"/>
      </w:pPr>
    </w:p>
    <w:p w14:paraId="6A9CB31B" w14:textId="32893BEE" w:rsidR="00375AD1" w:rsidRDefault="00375AD1" w:rsidP="00695D57">
      <w:pPr>
        <w:spacing w:after="0" w:line="240" w:lineRule="auto"/>
      </w:pPr>
    </w:p>
    <w:sectPr w:rsidR="00375AD1" w:rsidSect="00260C9E">
      <w:head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C76" w14:textId="77777777" w:rsidR="003C185C" w:rsidRDefault="003C185C" w:rsidP="0040542F">
      <w:pPr>
        <w:spacing w:after="0" w:line="240" w:lineRule="auto"/>
      </w:pPr>
      <w:r>
        <w:separator/>
      </w:r>
    </w:p>
  </w:endnote>
  <w:endnote w:type="continuationSeparator" w:id="0">
    <w:p w14:paraId="06ED1F47" w14:textId="77777777" w:rsidR="003C185C" w:rsidRDefault="003C185C" w:rsidP="0040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8171" w14:textId="77777777" w:rsidR="003C185C" w:rsidRDefault="003C185C" w:rsidP="0040542F">
      <w:pPr>
        <w:spacing w:after="0" w:line="240" w:lineRule="auto"/>
      </w:pPr>
      <w:r>
        <w:separator/>
      </w:r>
    </w:p>
  </w:footnote>
  <w:footnote w:type="continuationSeparator" w:id="0">
    <w:p w14:paraId="43A29FBC" w14:textId="77777777" w:rsidR="003C185C" w:rsidRDefault="003C185C" w:rsidP="0040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032A" w14:textId="78A8B600" w:rsidR="0040542F" w:rsidRDefault="00260C9E">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w:t>
    </w:r>
    <w:r w:rsidR="00F373CB">
      <w:rPr>
        <w:b/>
        <w:bCs/>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A76"/>
    <w:multiLevelType w:val="hybridMultilevel"/>
    <w:tmpl w:val="F29626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704EC"/>
    <w:multiLevelType w:val="hybridMultilevel"/>
    <w:tmpl w:val="4A621984"/>
    <w:lvl w:ilvl="0" w:tplc="BDD636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F34228"/>
    <w:multiLevelType w:val="hybridMultilevel"/>
    <w:tmpl w:val="6D968C20"/>
    <w:lvl w:ilvl="0" w:tplc="15BC18A2">
      <w:start w:val="1"/>
      <w:numFmt w:val="lowerLetter"/>
      <w:lvlText w:val="%1)"/>
      <w:lvlJc w:val="left"/>
      <w:pPr>
        <w:ind w:left="153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E90205"/>
    <w:multiLevelType w:val="hybridMultilevel"/>
    <w:tmpl w:val="295E674C"/>
    <w:lvl w:ilvl="0" w:tplc="48D2F2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4545F"/>
    <w:multiLevelType w:val="hybridMultilevel"/>
    <w:tmpl w:val="ACCEE94A"/>
    <w:lvl w:ilvl="0" w:tplc="8F9CE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F6021C"/>
    <w:multiLevelType w:val="hybridMultilevel"/>
    <w:tmpl w:val="42AC34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8E035F"/>
    <w:multiLevelType w:val="hybridMultilevel"/>
    <w:tmpl w:val="49361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718B6"/>
    <w:multiLevelType w:val="hybridMultilevel"/>
    <w:tmpl w:val="7FF0B332"/>
    <w:lvl w:ilvl="0" w:tplc="BE02C9BC">
      <w:start w:val="8"/>
      <w:numFmt w:val="upp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E5B28"/>
    <w:multiLevelType w:val="hybridMultilevel"/>
    <w:tmpl w:val="FE5A83F8"/>
    <w:lvl w:ilvl="0" w:tplc="F90873B4">
      <w:start w:val="1"/>
      <w:numFmt w:val="upperRoman"/>
      <w:lvlText w:val="%1."/>
      <w:lvlJc w:val="left"/>
      <w:pPr>
        <w:ind w:left="144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A283C"/>
    <w:multiLevelType w:val="hybridMultilevel"/>
    <w:tmpl w:val="A9244EAE"/>
    <w:lvl w:ilvl="0" w:tplc="2A209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0C0462"/>
    <w:multiLevelType w:val="hybridMultilevel"/>
    <w:tmpl w:val="2F3A10B8"/>
    <w:lvl w:ilvl="0" w:tplc="9314E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EE6BE5"/>
    <w:multiLevelType w:val="hybridMultilevel"/>
    <w:tmpl w:val="72B03038"/>
    <w:lvl w:ilvl="0" w:tplc="237C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113A59"/>
    <w:multiLevelType w:val="hybridMultilevel"/>
    <w:tmpl w:val="AE625F06"/>
    <w:lvl w:ilvl="0" w:tplc="D52EE6FA">
      <w:start w:val="4"/>
      <w:numFmt w:val="low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F57354"/>
    <w:multiLevelType w:val="hybridMultilevel"/>
    <w:tmpl w:val="CED2F47A"/>
    <w:lvl w:ilvl="0" w:tplc="896441E2">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E402B"/>
    <w:multiLevelType w:val="hybridMultilevel"/>
    <w:tmpl w:val="6930C606"/>
    <w:lvl w:ilvl="0" w:tplc="265017AC">
      <w:start w:val="1"/>
      <w:numFmt w:val="lowerRoman"/>
      <w:lvlText w:val="%1)"/>
      <w:lvlJc w:val="left"/>
      <w:pPr>
        <w:ind w:left="4200" w:hanging="27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05E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680294"/>
    <w:multiLevelType w:val="hybridMultilevel"/>
    <w:tmpl w:val="18A6F7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2C46E9"/>
    <w:multiLevelType w:val="hybridMultilevel"/>
    <w:tmpl w:val="C5F87202"/>
    <w:lvl w:ilvl="0" w:tplc="EBB28EF4">
      <w:start w:val="5"/>
      <w:numFmt w:val="upperRoman"/>
      <w:lvlText w:val="%1."/>
      <w:lvlJc w:val="left"/>
      <w:pPr>
        <w:ind w:left="1440" w:hanging="720"/>
      </w:pPr>
      <w:rPr>
        <w:rFonts w:hint="default"/>
      </w:rPr>
    </w:lvl>
    <w:lvl w:ilvl="1" w:tplc="401E3A4E">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343D9"/>
    <w:multiLevelType w:val="hybridMultilevel"/>
    <w:tmpl w:val="40BCBA10"/>
    <w:lvl w:ilvl="0" w:tplc="591A970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746B5F"/>
    <w:multiLevelType w:val="hybridMultilevel"/>
    <w:tmpl w:val="2286B2A4"/>
    <w:lvl w:ilvl="0" w:tplc="9314E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E00DCA"/>
    <w:multiLevelType w:val="hybridMultilevel"/>
    <w:tmpl w:val="88A48A36"/>
    <w:lvl w:ilvl="0" w:tplc="9CCA9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FA48B2"/>
    <w:multiLevelType w:val="hybridMultilevel"/>
    <w:tmpl w:val="0D3621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B57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9E5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3475912">
    <w:abstractNumId w:val="11"/>
  </w:num>
  <w:num w:numId="2" w16cid:durableId="852188713">
    <w:abstractNumId w:val="6"/>
  </w:num>
  <w:num w:numId="3" w16cid:durableId="1974938976">
    <w:abstractNumId w:val="14"/>
  </w:num>
  <w:num w:numId="4" w16cid:durableId="515192828">
    <w:abstractNumId w:val="4"/>
  </w:num>
  <w:num w:numId="5" w16cid:durableId="1231039726">
    <w:abstractNumId w:val="1"/>
  </w:num>
  <w:num w:numId="6" w16cid:durableId="1906791695">
    <w:abstractNumId w:val="8"/>
  </w:num>
  <w:num w:numId="7" w16cid:durableId="798034821">
    <w:abstractNumId w:val="12"/>
  </w:num>
  <w:num w:numId="8" w16cid:durableId="1652632814">
    <w:abstractNumId w:val="9"/>
  </w:num>
  <w:num w:numId="9" w16cid:durableId="1366903727">
    <w:abstractNumId w:val="3"/>
  </w:num>
  <w:num w:numId="10" w16cid:durableId="1550923753">
    <w:abstractNumId w:val="2"/>
  </w:num>
  <w:num w:numId="11" w16cid:durableId="301156360">
    <w:abstractNumId w:val="5"/>
  </w:num>
  <w:num w:numId="12" w16cid:durableId="268632214">
    <w:abstractNumId w:val="19"/>
  </w:num>
  <w:num w:numId="13" w16cid:durableId="1380470054">
    <w:abstractNumId w:val="16"/>
  </w:num>
  <w:num w:numId="14" w16cid:durableId="1015304983">
    <w:abstractNumId w:val="18"/>
  </w:num>
  <w:num w:numId="15" w16cid:durableId="712729315">
    <w:abstractNumId w:val="21"/>
  </w:num>
  <w:num w:numId="16" w16cid:durableId="1008219526">
    <w:abstractNumId w:val="17"/>
  </w:num>
  <w:num w:numId="17" w16cid:durableId="325476205">
    <w:abstractNumId w:val="7"/>
  </w:num>
  <w:num w:numId="18" w16cid:durableId="1747649115">
    <w:abstractNumId w:val="10"/>
  </w:num>
  <w:num w:numId="19" w16cid:durableId="861668945">
    <w:abstractNumId w:val="0"/>
  </w:num>
  <w:num w:numId="20" w16cid:durableId="662971753">
    <w:abstractNumId w:val="15"/>
  </w:num>
  <w:num w:numId="21" w16cid:durableId="2004970295">
    <w:abstractNumId w:val="22"/>
  </w:num>
  <w:num w:numId="22" w16cid:durableId="1265041736">
    <w:abstractNumId w:val="20"/>
  </w:num>
  <w:num w:numId="23" w16cid:durableId="473106186">
    <w:abstractNumId w:val="13"/>
  </w:num>
  <w:num w:numId="24" w16cid:durableId="14942499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29"/>
    <w:rsid w:val="0004304E"/>
    <w:rsid w:val="000527AD"/>
    <w:rsid w:val="00053922"/>
    <w:rsid w:val="00062B97"/>
    <w:rsid w:val="00065598"/>
    <w:rsid w:val="000705FC"/>
    <w:rsid w:val="000768CA"/>
    <w:rsid w:val="00084229"/>
    <w:rsid w:val="00085997"/>
    <w:rsid w:val="00093AED"/>
    <w:rsid w:val="000A59A4"/>
    <w:rsid w:val="000B1061"/>
    <w:rsid w:val="000B1CE9"/>
    <w:rsid w:val="000F5CE4"/>
    <w:rsid w:val="000F61BD"/>
    <w:rsid w:val="00101D4D"/>
    <w:rsid w:val="00105150"/>
    <w:rsid w:val="001056EF"/>
    <w:rsid w:val="0011326B"/>
    <w:rsid w:val="00143046"/>
    <w:rsid w:val="00144BDB"/>
    <w:rsid w:val="001456B1"/>
    <w:rsid w:val="0015411A"/>
    <w:rsid w:val="001C04BD"/>
    <w:rsid w:val="001C474F"/>
    <w:rsid w:val="002200E0"/>
    <w:rsid w:val="0022168C"/>
    <w:rsid w:val="002274D0"/>
    <w:rsid w:val="002342A0"/>
    <w:rsid w:val="00241AEF"/>
    <w:rsid w:val="00260C9E"/>
    <w:rsid w:val="00262AAC"/>
    <w:rsid w:val="00274364"/>
    <w:rsid w:val="00281A86"/>
    <w:rsid w:val="00283DB0"/>
    <w:rsid w:val="00295A46"/>
    <w:rsid w:val="002A5577"/>
    <w:rsid w:val="002A799F"/>
    <w:rsid w:val="002D0E42"/>
    <w:rsid w:val="002D3EEE"/>
    <w:rsid w:val="002E15E0"/>
    <w:rsid w:val="002E2D2B"/>
    <w:rsid w:val="002F7B59"/>
    <w:rsid w:val="00303CD6"/>
    <w:rsid w:val="00326777"/>
    <w:rsid w:val="00327C7B"/>
    <w:rsid w:val="00330952"/>
    <w:rsid w:val="00331806"/>
    <w:rsid w:val="00334344"/>
    <w:rsid w:val="00344BEB"/>
    <w:rsid w:val="00347387"/>
    <w:rsid w:val="0035334A"/>
    <w:rsid w:val="00374ED3"/>
    <w:rsid w:val="00375AD1"/>
    <w:rsid w:val="003A0B49"/>
    <w:rsid w:val="003A5549"/>
    <w:rsid w:val="003C0692"/>
    <w:rsid w:val="003C185C"/>
    <w:rsid w:val="003C4186"/>
    <w:rsid w:val="003C4AA6"/>
    <w:rsid w:val="003F0491"/>
    <w:rsid w:val="0040542F"/>
    <w:rsid w:val="004126CE"/>
    <w:rsid w:val="0041739C"/>
    <w:rsid w:val="004207C0"/>
    <w:rsid w:val="004255B3"/>
    <w:rsid w:val="00442A08"/>
    <w:rsid w:val="00447020"/>
    <w:rsid w:val="00450801"/>
    <w:rsid w:val="00450AAD"/>
    <w:rsid w:val="00450C0A"/>
    <w:rsid w:val="0045302B"/>
    <w:rsid w:val="00461FD4"/>
    <w:rsid w:val="004641F6"/>
    <w:rsid w:val="00497E06"/>
    <w:rsid w:val="004A4D10"/>
    <w:rsid w:val="004B317C"/>
    <w:rsid w:val="004C50F0"/>
    <w:rsid w:val="004C70FA"/>
    <w:rsid w:val="004D0AEC"/>
    <w:rsid w:val="004E6ACB"/>
    <w:rsid w:val="004F3523"/>
    <w:rsid w:val="0050116B"/>
    <w:rsid w:val="005238DA"/>
    <w:rsid w:val="00536B19"/>
    <w:rsid w:val="00545C0E"/>
    <w:rsid w:val="0055222A"/>
    <w:rsid w:val="005539A9"/>
    <w:rsid w:val="005650C2"/>
    <w:rsid w:val="00573A4A"/>
    <w:rsid w:val="00576601"/>
    <w:rsid w:val="005A7B87"/>
    <w:rsid w:val="005B1E9E"/>
    <w:rsid w:val="005E03A9"/>
    <w:rsid w:val="005E07DD"/>
    <w:rsid w:val="005F302A"/>
    <w:rsid w:val="0060544A"/>
    <w:rsid w:val="00612E64"/>
    <w:rsid w:val="00614543"/>
    <w:rsid w:val="00626B04"/>
    <w:rsid w:val="00633695"/>
    <w:rsid w:val="00636984"/>
    <w:rsid w:val="0065070E"/>
    <w:rsid w:val="00652F2A"/>
    <w:rsid w:val="00690A81"/>
    <w:rsid w:val="00695D57"/>
    <w:rsid w:val="006A2A91"/>
    <w:rsid w:val="006B105D"/>
    <w:rsid w:val="006B12EF"/>
    <w:rsid w:val="006B651F"/>
    <w:rsid w:val="006D6C8A"/>
    <w:rsid w:val="006D7231"/>
    <w:rsid w:val="006D75D9"/>
    <w:rsid w:val="006E1DBE"/>
    <w:rsid w:val="006E2D59"/>
    <w:rsid w:val="006E6DFC"/>
    <w:rsid w:val="006E7307"/>
    <w:rsid w:val="006F1663"/>
    <w:rsid w:val="006F53AE"/>
    <w:rsid w:val="00701440"/>
    <w:rsid w:val="00703669"/>
    <w:rsid w:val="00725D6E"/>
    <w:rsid w:val="00746F8E"/>
    <w:rsid w:val="007578FE"/>
    <w:rsid w:val="00761B9F"/>
    <w:rsid w:val="00774774"/>
    <w:rsid w:val="00775504"/>
    <w:rsid w:val="00777F70"/>
    <w:rsid w:val="0078192C"/>
    <w:rsid w:val="00782F8F"/>
    <w:rsid w:val="00796CBD"/>
    <w:rsid w:val="007A2970"/>
    <w:rsid w:val="007A4083"/>
    <w:rsid w:val="007C1C7C"/>
    <w:rsid w:val="007C3626"/>
    <w:rsid w:val="007C696C"/>
    <w:rsid w:val="007E33CD"/>
    <w:rsid w:val="007F45C5"/>
    <w:rsid w:val="007F7360"/>
    <w:rsid w:val="008022BD"/>
    <w:rsid w:val="00806A39"/>
    <w:rsid w:val="0083698D"/>
    <w:rsid w:val="008532BE"/>
    <w:rsid w:val="00853ED0"/>
    <w:rsid w:val="00896EAE"/>
    <w:rsid w:val="008B4D7A"/>
    <w:rsid w:val="008D3EFF"/>
    <w:rsid w:val="008D424C"/>
    <w:rsid w:val="00913E12"/>
    <w:rsid w:val="00920860"/>
    <w:rsid w:val="00926695"/>
    <w:rsid w:val="00933EC9"/>
    <w:rsid w:val="009454F2"/>
    <w:rsid w:val="00947CD8"/>
    <w:rsid w:val="00952F41"/>
    <w:rsid w:val="00953B32"/>
    <w:rsid w:val="009669E1"/>
    <w:rsid w:val="00966BB6"/>
    <w:rsid w:val="00972861"/>
    <w:rsid w:val="00977319"/>
    <w:rsid w:val="009921CE"/>
    <w:rsid w:val="009A24D2"/>
    <w:rsid w:val="009C03E1"/>
    <w:rsid w:val="009C2E81"/>
    <w:rsid w:val="009C45F7"/>
    <w:rsid w:val="009D7F43"/>
    <w:rsid w:val="009E39BD"/>
    <w:rsid w:val="009F2FED"/>
    <w:rsid w:val="00A227DA"/>
    <w:rsid w:val="00A2647B"/>
    <w:rsid w:val="00A33BDB"/>
    <w:rsid w:val="00A47D2C"/>
    <w:rsid w:val="00A53393"/>
    <w:rsid w:val="00A55DDC"/>
    <w:rsid w:val="00A627C2"/>
    <w:rsid w:val="00A871F5"/>
    <w:rsid w:val="00A975BF"/>
    <w:rsid w:val="00AA3B30"/>
    <w:rsid w:val="00AA7D8E"/>
    <w:rsid w:val="00AB3E08"/>
    <w:rsid w:val="00AB5C99"/>
    <w:rsid w:val="00AB6471"/>
    <w:rsid w:val="00AD471A"/>
    <w:rsid w:val="00AD4B79"/>
    <w:rsid w:val="00AD7947"/>
    <w:rsid w:val="00AF57A6"/>
    <w:rsid w:val="00B03097"/>
    <w:rsid w:val="00B16837"/>
    <w:rsid w:val="00B32A5E"/>
    <w:rsid w:val="00B3406C"/>
    <w:rsid w:val="00B555B8"/>
    <w:rsid w:val="00B65AD7"/>
    <w:rsid w:val="00B665FF"/>
    <w:rsid w:val="00B77F53"/>
    <w:rsid w:val="00B83473"/>
    <w:rsid w:val="00BB3933"/>
    <w:rsid w:val="00BC1BC1"/>
    <w:rsid w:val="00BF2BBC"/>
    <w:rsid w:val="00BF57DE"/>
    <w:rsid w:val="00C02190"/>
    <w:rsid w:val="00C02526"/>
    <w:rsid w:val="00C02BDA"/>
    <w:rsid w:val="00C16051"/>
    <w:rsid w:val="00C512C5"/>
    <w:rsid w:val="00C6276A"/>
    <w:rsid w:val="00C7264B"/>
    <w:rsid w:val="00C73A94"/>
    <w:rsid w:val="00C85ADE"/>
    <w:rsid w:val="00C945BB"/>
    <w:rsid w:val="00C96717"/>
    <w:rsid w:val="00CA33CF"/>
    <w:rsid w:val="00CB0813"/>
    <w:rsid w:val="00CB0FFC"/>
    <w:rsid w:val="00CC497E"/>
    <w:rsid w:val="00CC6FA7"/>
    <w:rsid w:val="00CD722D"/>
    <w:rsid w:val="00CF18A5"/>
    <w:rsid w:val="00D0201D"/>
    <w:rsid w:val="00D0313C"/>
    <w:rsid w:val="00D16170"/>
    <w:rsid w:val="00D236CE"/>
    <w:rsid w:val="00D3001C"/>
    <w:rsid w:val="00D338A2"/>
    <w:rsid w:val="00D55D83"/>
    <w:rsid w:val="00D63B05"/>
    <w:rsid w:val="00D6609A"/>
    <w:rsid w:val="00D870F9"/>
    <w:rsid w:val="00DA1388"/>
    <w:rsid w:val="00DA18AC"/>
    <w:rsid w:val="00DB0243"/>
    <w:rsid w:val="00DB0673"/>
    <w:rsid w:val="00DC2F2B"/>
    <w:rsid w:val="00DC360B"/>
    <w:rsid w:val="00DD5818"/>
    <w:rsid w:val="00DE2DD2"/>
    <w:rsid w:val="00DE562E"/>
    <w:rsid w:val="00DF08B4"/>
    <w:rsid w:val="00DF1E32"/>
    <w:rsid w:val="00DF2040"/>
    <w:rsid w:val="00E10BCF"/>
    <w:rsid w:val="00E135AD"/>
    <w:rsid w:val="00E208BA"/>
    <w:rsid w:val="00E25667"/>
    <w:rsid w:val="00E414C6"/>
    <w:rsid w:val="00E427B3"/>
    <w:rsid w:val="00E43939"/>
    <w:rsid w:val="00E463D8"/>
    <w:rsid w:val="00E5039B"/>
    <w:rsid w:val="00E64192"/>
    <w:rsid w:val="00E661A8"/>
    <w:rsid w:val="00E672B1"/>
    <w:rsid w:val="00E75E78"/>
    <w:rsid w:val="00E9150B"/>
    <w:rsid w:val="00E91D4E"/>
    <w:rsid w:val="00E92029"/>
    <w:rsid w:val="00EB0CAA"/>
    <w:rsid w:val="00EC4890"/>
    <w:rsid w:val="00EC6C5C"/>
    <w:rsid w:val="00EE2CE9"/>
    <w:rsid w:val="00F30B1A"/>
    <w:rsid w:val="00F3409B"/>
    <w:rsid w:val="00F373CB"/>
    <w:rsid w:val="00F46B50"/>
    <w:rsid w:val="00F53E0E"/>
    <w:rsid w:val="00F70345"/>
    <w:rsid w:val="00FB5401"/>
    <w:rsid w:val="00FC4B44"/>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1C2"/>
  <w15:chartTrackingRefBased/>
  <w15:docId w15:val="{B55DD8BD-0C5A-46FC-A779-4461B16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47"/>
  </w:style>
  <w:style w:type="paragraph" w:styleId="Heading4">
    <w:name w:val="heading 4"/>
    <w:basedOn w:val="Normal"/>
    <w:link w:val="Heading4Char"/>
    <w:uiPriority w:val="9"/>
    <w:qFormat/>
    <w:rsid w:val="00913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CE"/>
    <w:pPr>
      <w:ind w:left="720"/>
      <w:contextualSpacing/>
    </w:pPr>
  </w:style>
  <w:style w:type="paragraph" w:styleId="Header">
    <w:name w:val="header"/>
    <w:basedOn w:val="Normal"/>
    <w:link w:val="HeaderChar"/>
    <w:uiPriority w:val="99"/>
    <w:unhideWhenUsed/>
    <w:rsid w:val="0040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2F"/>
  </w:style>
  <w:style w:type="paragraph" w:styleId="Footer">
    <w:name w:val="footer"/>
    <w:basedOn w:val="Normal"/>
    <w:link w:val="FooterChar"/>
    <w:uiPriority w:val="99"/>
    <w:unhideWhenUsed/>
    <w:rsid w:val="0040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2F"/>
  </w:style>
  <w:style w:type="character" w:customStyle="1" w:styleId="Heading4Char">
    <w:name w:val="Heading 4 Char"/>
    <w:basedOn w:val="DefaultParagraphFont"/>
    <w:link w:val="Heading4"/>
    <w:uiPriority w:val="9"/>
    <w:rsid w:val="00913E1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C0692"/>
    <w:rPr>
      <w:color w:val="0563C1" w:themeColor="hyperlink"/>
      <w:u w:val="single"/>
    </w:rPr>
  </w:style>
  <w:style w:type="character" w:styleId="UnresolvedMention">
    <w:name w:val="Unresolved Mention"/>
    <w:basedOn w:val="DefaultParagraphFont"/>
    <w:uiPriority w:val="99"/>
    <w:semiHidden/>
    <w:unhideWhenUsed/>
    <w:rsid w:val="003C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7481">
      <w:bodyDiv w:val="1"/>
      <w:marLeft w:val="0"/>
      <w:marRight w:val="0"/>
      <w:marTop w:val="0"/>
      <w:marBottom w:val="0"/>
      <w:divBdr>
        <w:top w:val="none" w:sz="0" w:space="0" w:color="auto"/>
        <w:left w:val="none" w:sz="0" w:space="0" w:color="auto"/>
        <w:bottom w:val="none" w:sz="0" w:space="0" w:color="auto"/>
        <w:right w:val="none" w:sz="0" w:space="0" w:color="auto"/>
      </w:divBdr>
      <w:divsChild>
        <w:div w:id="60472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08894">
              <w:marLeft w:val="0"/>
              <w:marRight w:val="0"/>
              <w:marTop w:val="0"/>
              <w:marBottom w:val="0"/>
              <w:divBdr>
                <w:top w:val="none" w:sz="0" w:space="0" w:color="auto"/>
                <w:left w:val="none" w:sz="0" w:space="0" w:color="auto"/>
                <w:bottom w:val="none" w:sz="0" w:space="0" w:color="auto"/>
                <w:right w:val="none" w:sz="0" w:space="0" w:color="auto"/>
              </w:divBdr>
              <w:divsChild>
                <w:div w:id="1810901401">
                  <w:marLeft w:val="0"/>
                  <w:marRight w:val="0"/>
                  <w:marTop w:val="0"/>
                  <w:marBottom w:val="0"/>
                  <w:divBdr>
                    <w:top w:val="none" w:sz="0" w:space="0" w:color="auto"/>
                    <w:left w:val="none" w:sz="0" w:space="0" w:color="auto"/>
                    <w:bottom w:val="none" w:sz="0" w:space="0" w:color="auto"/>
                    <w:right w:val="none" w:sz="0" w:space="0" w:color="auto"/>
                  </w:divBdr>
                  <w:divsChild>
                    <w:div w:id="16809351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932188">
                          <w:marLeft w:val="0"/>
                          <w:marRight w:val="0"/>
                          <w:marTop w:val="0"/>
                          <w:marBottom w:val="0"/>
                          <w:divBdr>
                            <w:top w:val="none" w:sz="0" w:space="0" w:color="auto"/>
                            <w:left w:val="none" w:sz="0" w:space="0" w:color="auto"/>
                            <w:bottom w:val="none" w:sz="0" w:space="0" w:color="auto"/>
                            <w:right w:val="none" w:sz="0" w:space="0" w:color="auto"/>
                          </w:divBdr>
                          <w:divsChild>
                            <w:div w:id="1916160658">
                              <w:marLeft w:val="0"/>
                              <w:marRight w:val="0"/>
                              <w:marTop w:val="0"/>
                              <w:marBottom w:val="0"/>
                              <w:divBdr>
                                <w:top w:val="none" w:sz="0" w:space="0" w:color="auto"/>
                                <w:left w:val="none" w:sz="0" w:space="0" w:color="auto"/>
                                <w:bottom w:val="none" w:sz="0" w:space="0" w:color="auto"/>
                                <w:right w:val="none" w:sz="0" w:space="0" w:color="auto"/>
                              </w:divBdr>
                              <w:divsChild>
                                <w:div w:id="1869223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935308">
                                      <w:marLeft w:val="0"/>
                                      <w:marRight w:val="0"/>
                                      <w:marTop w:val="0"/>
                                      <w:marBottom w:val="0"/>
                                      <w:divBdr>
                                        <w:top w:val="none" w:sz="0" w:space="0" w:color="auto"/>
                                        <w:left w:val="none" w:sz="0" w:space="0" w:color="auto"/>
                                        <w:bottom w:val="none" w:sz="0" w:space="0" w:color="auto"/>
                                        <w:right w:val="none" w:sz="0" w:space="0" w:color="auto"/>
                                      </w:divBdr>
                                      <w:divsChild>
                                        <w:div w:id="1409183191">
                                          <w:marLeft w:val="0"/>
                                          <w:marRight w:val="0"/>
                                          <w:marTop w:val="0"/>
                                          <w:marBottom w:val="0"/>
                                          <w:divBdr>
                                            <w:top w:val="none" w:sz="0" w:space="0" w:color="auto"/>
                                            <w:left w:val="none" w:sz="0" w:space="0" w:color="auto"/>
                                            <w:bottom w:val="none" w:sz="0" w:space="0" w:color="auto"/>
                                            <w:right w:val="none" w:sz="0" w:space="0" w:color="auto"/>
                                          </w:divBdr>
                                          <w:divsChild>
                                            <w:div w:id="1247805482">
                                              <w:marLeft w:val="0"/>
                                              <w:marRight w:val="0"/>
                                              <w:marTop w:val="0"/>
                                              <w:marBottom w:val="0"/>
                                              <w:divBdr>
                                                <w:top w:val="none" w:sz="0" w:space="0" w:color="auto"/>
                                                <w:left w:val="none" w:sz="0" w:space="0" w:color="auto"/>
                                                <w:bottom w:val="none" w:sz="0" w:space="0" w:color="auto"/>
                                                <w:right w:val="none" w:sz="0" w:space="0" w:color="auto"/>
                                              </w:divBdr>
                                              <w:divsChild>
                                                <w:div w:id="162804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95894">
                                                      <w:marLeft w:val="0"/>
                                                      <w:marRight w:val="0"/>
                                                      <w:marTop w:val="0"/>
                                                      <w:marBottom w:val="0"/>
                                                      <w:divBdr>
                                                        <w:top w:val="none" w:sz="0" w:space="0" w:color="auto"/>
                                                        <w:left w:val="none" w:sz="0" w:space="0" w:color="auto"/>
                                                        <w:bottom w:val="none" w:sz="0" w:space="0" w:color="auto"/>
                                                        <w:right w:val="none" w:sz="0" w:space="0" w:color="auto"/>
                                                      </w:divBdr>
                                                      <w:divsChild>
                                                        <w:div w:id="1613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306358">
      <w:bodyDiv w:val="1"/>
      <w:marLeft w:val="0"/>
      <w:marRight w:val="0"/>
      <w:marTop w:val="0"/>
      <w:marBottom w:val="0"/>
      <w:divBdr>
        <w:top w:val="none" w:sz="0" w:space="0" w:color="auto"/>
        <w:left w:val="none" w:sz="0" w:space="0" w:color="auto"/>
        <w:bottom w:val="none" w:sz="0" w:space="0" w:color="auto"/>
        <w:right w:val="none" w:sz="0" w:space="0" w:color="auto"/>
      </w:divBdr>
    </w:div>
    <w:div w:id="462043758">
      <w:bodyDiv w:val="1"/>
      <w:marLeft w:val="0"/>
      <w:marRight w:val="0"/>
      <w:marTop w:val="0"/>
      <w:marBottom w:val="0"/>
      <w:divBdr>
        <w:top w:val="none" w:sz="0" w:space="0" w:color="auto"/>
        <w:left w:val="none" w:sz="0" w:space="0" w:color="auto"/>
        <w:bottom w:val="none" w:sz="0" w:space="0" w:color="auto"/>
        <w:right w:val="none" w:sz="0" w:space="0" w:color="auto"/>
      </w:divBdr>
      <w:divsChild>
        <w:div w:id="67384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1981">
              <w:marLeft w:val="0"/>
              <w:marRight w:val="0"/>
              <w:marTop w:val="0"/>
              <w:marBottom w:val="0"/>
              <w:divBdr>
                <w:top w:val="none" w:sz="0" w:space="0" w:color="auto"/>
                <w:left w:val="none" w:sz="0" w:space="0" w:color="auto"/>
                <w:bottom w:val="none" w:sz="0" w:space="0" w:color="auto"/>
                <w:right w:val="none" w:sz="0" w:space="0" w:color="auto"/>
              </w:divBdr>
              <w:divsChild>
                <w:div w:id="111170566">
                  <w:marLeft w:val="0"/>
                  <w:marRight w:val="0"/>
                  <w:marTop w:val="0"/>
                  <w:marBottom w:val="0"/>
                  <w:divBdr>
                    <w:top w:val="none" w:sz="0" w:space="0" w:color="auto"/>
                    <w:left w:val="none" w:sz="0" w:space="0" w:color="auto"/>
                    <w:bottom w:val="none" w:sz="0" w:space="0" w:color="auto"/>
                    <w:right w:val="none" w:sz="0" w:space="0" w:color="auto"/>
                  </w:divBdr>
                  <w:divsChild>
                    <w:div w:id="138617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59297">
                          <w:marLeft w:val="0"/>
                          <w:marRight w:val="0"/>
                          <w:marTop w:val="0"/>
                          <w:marBottom w:val="0"/>
                          <w:divBdr>
                            <w:top w:val="none" w:sz="0" w:space="0" w:color="auto"/>
                            <w:left w:val="none" w:sz="0" w:space="0" w:color="auto"/>
                            <w:bottom w:val="none" w:sz="0" w:space="0" w:color="auto"/>
                            <w:right w:val="none" w:sz="0" w:space="0" w:color="auto"/>
                          </w:divBdr>
                          <w:divsChild>
                            <w:div w:id="7298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7721">
      <w:bodyDiv w:val="1"/>
      <w:marLeft w:val="0"/>
      <w:marRight w:val="0"/>
      <w:marTop w:val="0"/>
      <w:marBottom w:val="0"/>
      <w:divBdr>
        <w:top w:val="none" w:sz="0" w:space="0" w:color="auto"/>
        <w:left w:val="none" w:sz="0" w:space="0" w:color="auto"/>
        <w:bottom w:val="none" w:sz="0" w:space="0" w:color="auto"/>
        <w:right w:val="none" w:sz="0" w:space="0" w:color="auto"/>
      </w:divBdr>
      <w:divsChild>
        <w:div w:id="960308298">
          <w:marLeft w:val="0"/>
          <w:marRight w:val="0"/>
          <w:marTop w:val="0"/>
          <w:marBottom w:val="0"/>
          <w:divBdr>
            <w:top w:val="none" w:sz="0" w:space="0" w:color="auto"/>
            <w:left w:val="none" w:sz="0" w:space="0" w:color="auto"/>
            <w:bottom w:val="none" w:sz="0" w:space="0" w:color="auto"/>
            <w:right w:val="none" w:sz="0" w:space="0" w:color="auto"/>
          </w:divBdr>
        </w:div>
        <w:div w:id="737825198">
          <w:marLeft w:val="0"/>
          <w:marRight w:val="0"/>
          <w:marTop w:val="0"/>
          <w:marBottom w:val="0"/>
          <w:divBdr>
            <w:top w:val="none" w:sz="0" w:space="0" w:color="auto"/>
            <w:left w:val="none" w:sz="0" w:space="0" w:color="auto"/>
            <w:bottom w:val="none" w:sz="0" w:space="0" w:color="auto"/>
            <w:right w:val="none" w:sz="0" w:space="0" w:color="auto"/>
          </w:divBdr>
        </w:div>
      </w:divsChild>
    </w:div>
    <w:div w:id="1048147920">
      <w:bodyDiv w:val="1"/>
      <w:marLeft w:val="0"/>
      <w:marRight w:val="0"/>
      <w:marTop w:val="0"/>
      <w:marBottom w:val="0"/>
      <w:divBdr>
        <w:top w:val="none" w:sz="0" w:space="0" w:color="auto"/>
        <w:left w:val="none" w:sz="0" w:space="0" w:color="auto"/>
        <w:bottom w:val="none" w:sz="0" w:space="0" w:color="auto"/>
        <w:right w:val="none" w:sz="0" w:space="0" w:color="auto"/>
      </w:divBdr>
      <w:divsChild>
        <w:div w:id="361783883">
          <w:marLeft w:val="0"/>
          <w:marRight w:val="0"/>
          <w:marTop w:val="0"/>
          <w:marBottom w:val="0"/>
          <w:divBdr>
            <w:top w:val="none" w:sz="0" w:space="0" w:color="auto"/>
            <w:left w:val="none" w:sz="0" w:space="0" w:color="auto"/>
            <w:bottom w:val="none" w:sz="0" w:space="0" w:color="auto"/>
            <w:right w:val="none" w:sz="0" w:space="0" w:color="auto"/>
          </w:divBdr>
        </w:div>
        <w:div w:id="1848399926">
          <w:marLeft w:val="0"/>
          <w:marRight w:val="0"/>
          <w:marTop w:val="0"/>
          <w:marBottom w:val="0"/>
          <w:divBdr>
            <w:top w:val="none" w:sz="0" w:space="0" w:color="auto"/>
            <w:left w:val="none" w:sz="0" w:space="0" w:color="auto"/>
            <w:bottom w:val="none" w:sz="0" w:space="0" w:color="auto"/>
            <w:right w:val="none" w:sz="0" w:space="0" w:color="auto"/>
          </w:divBdr>
        </w:div>
      </w:divsChild>
    </w:div>
    <w:div w:id="1595506349">
      <w:bodyDiv w:val="1"/>
      <w:marLeft w:val="0"/>
      <w:marRight w:val="0"/>
      <w:marTop w:val="0"/>
      <w:marBottom w:val="0"/>
      <w:divBdr>
        <w:top w:val="none" w:sz="0" w:space="0" w:color="auto"/>
        <w:left w:val="none" w:sz="0" w:space="0" w:color="auto"/>
        <w:bottom w:val="none" w:sz="0" w:space="0" w:color="auto"/>
        <w:right w:val="none" w:sz="0" w:space="0" w:color="auto"/>
      </w:divBdr>
    </w:div>
    <w:div w:id="1621568293">
      <w:bodyDiv w:val="1"/>
      <w:marLeft w:val="0"/>
      <w:marRight w:val="0"/>
      <w:marTop w:val="0"/>
      <w:marBottom w:val="0"/>
      <w:divBdr>
        <w:top w:val="none" w:sz="0" w:space="0" w:color="auto"/>
        <w:left w:val="none" w:sz="0" w:space="0" w:color="auto"/>
        <w:bottom w:val="none" w:sz="0" w:space="0" w:color="auto"/>
        <w:right w:val="none" w:sz="0" w:space="0" w:color="auto"/>
      </w:divBdr>
      <w:divsChild>
        <w:div w:id="170906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86521">
              <w:marLeft w:val="0"/>
              <w:marRight w:val="0"/>
              <w:marTop w:val="0"/>
              <w:marBottom w:val="0"/>
              <w:divBdr>
                <w:top w:val="none" w:sz="0" w:space="0" w:color="auto"/>
                <w:left w:val="none" w:sz="0" w:space="0" w:color="auto"/>
                <w:bottom w:val="none" w:sz="0" w:space="0" w:color="auto"/>
                <w:right w:val="none" w:sz="0" w:space="0" w:color="auto"/>
              </w:divBdr>
              <w:divsChild>
                <w:div w:id="1479105286">
                  <w:marLeft w:val="0"/>
                  <w:marRight w:val="0"/>
                  <w:marTop w:val="0"/>
                  <w:marBottom w:val="0"/>
                  <w:divBdr>
                    <w:top w:val="none" w:sz="0" w:space="0" w:color="auto"/>
                    <w:left w:val="none" w:sz="0" w:space="0" w:color="auto"/>
                    <w:bottom w:val="none" w:sz="0" w:space="0" w:color="auto"/>
                    <w:right w:val="none" w:sz="0" w:space="0" w:color="auto"/>
                  </w:divBdr>
                  <w:divsChild>
                    <w:div w:id="1668635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7036697">
                          <w:marLeft w:val="0"/>
                          <w:marRight w:val="0"/>
                          <w:marTop w:val="0"/>
                          <w:marBottom w:val="0"/>
                          <w:divBdr>
                            <w:top w:val="none" w:sz="0" w:space="0" w:color="auto"/>
                            <w:left w:val="none" w:sz="0" w:space="0" w:color="auto"/>
                            <w:bottom w:val="none" w:sz="0" w:space="0" w:color="auto"/>
                            <w:right w:val="none" w:sz="0" w:space="0" w:color="auto"/>
                          </w:divBdr>
                          <w:divsChild>
                            <w:div w:id="1929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4AA9-37B6-456D-B648-9F62B1E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Rosenberg-Friedman</dc:creator>
  <cp:keywords/>
  <dc:description/>
  <cp:lastModifiedBy>Ronnie Rosenberg-Friedman</cp:lastModifiedBy>
  <cp:revision>8</cp:revision>
  <dcterms:created xsi:type="dcterms:W3CDTF">2022-05-12T17:11:00Z</dcterms:created>
  <dcterms:modified xsi:type="dcterms:W3CDTF">2022-06-06T18:51:00Z</dcterms:modified>
</cp:coreProperties>
</file>